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7C" w:rsidRDefault="0015017C" w:rsidP="0015017C">
      <w:pPr>
        <w:pStyle w:val="a3"/>
        <w:rPr>
          <w:sz w:val="24"/>
          <w:szCs w:val="24"/>
        </w:rPr>
      </w:pPr>
      <w:r w:rsidRPr="00087F73">
        <w:rPr>
          <w:b/>
          <w:bCs/>
          <w:color w:val="FF0000"/>
          <w:sz w:val="28"/>
          <w:szCs w:val="28"/>
        </w:rPr>
        <w:t xml:space="preserve">                                              </w:t>
      </w:r>
      <w:r>
        <w:rPr>
          <w:b/>
          <w:bCs/>
          <w:color w:val="FF0000"/>
          <w:sz w:val="28"/>
          <w:szCs w:val="28"/>
        </w:rPr>
        <w:t xml:space="preserve">      </w:t>
      </w:r>
      <w:r w:rsidRPr="003531C3">
        <w:rPr>
          <w:sz w:val="28"/>
          <w:szCs w:val="28"/>
        </w:rPr>
        <w:t>ДОГОВОР</w:t>
      </w:r>
      <w:r w:rsidRPr="003531C3">
        <w:rPr>
          <w:sz w:val="28"/>
          <w:szCs w:val="28"/>
        </w:rPr>
        <w:br/>
      </w:r>
      <w:r>
        <w:rPr>
          <w:sz w:val="28"/>
          <w:szCs w:val="28"/>
        </w:rPr>
        <w:t xml:space="preserve">                      </w:t>
      </w:r>
      <w:r w:rsidRPr="003531C3">
        <w:rPr>
          <w:sz w:val="28"/>
          <w:szCs w:val="28"/>
        </w:rPr>
        <w:t xml:space="preserve">  </w:t>
      </w:r>
      <w:r>
        <w:rPr>
          <w:sz w:val="28"/>
          <w:szCs w:val="28"/>
        </w:rPr>
        <w:t xml:space="preserve">   </w:t>
      </w:r>
      <w:r w:rsidRPr="003531C3">
        <w:rPr>
          <w:sz w:val="28"/>
          <w:szCs w:val="28"/>
        </w:rPr>
        <w:t>АРЕНДЫ ЗЕМЕЛЬНОГО УЧАСТКА N </w:t>
      </w:r>
    </w:p>
    <w:p w:rsidR="0015017C" w:rsidRDefault="0015017C" w:rsidP="0015017C">
      <w:pPr>
        <w:pStyle w:val="a3"/>
        <w:rPr>
          <w:sz w:val="24"/>
          <w:szCs w:val="24"/>
        </w:rPr>
      </w:pPr>
      <w:r>
        <w:rPr>
          <w:sz w:val="24"/>
          <w:szCs w:val="24"/>
        </w:rPr>
        <w:t>с. Орловка</w:t>
      </w:r>
      <w:r w:rsidRPr="003531C3">
        <w:rPr>
          <w:sz w:val="24"/>
          <w:szCs w:val="24"/>
        </w:rPr>
        <w:t xml:space="preserve">  </w:t>
      </w:r>
      <w:r>
        <w:rPr>
          <w:sz w:val="24"/>
          <w:szCs w:val="24"/>
        </w:rPr>
        <w:t xml:space="preserve">                                                                                          «  </w:t>
      </w:r>
      <w:r w:rsidRPr="003531C3">
        <w:rPr>
          <w:sz w:val="24"/>
          <w:szCs w:val="24"/>
        </w:rPr>
        <w:t xml:space="preserve">» </w:t>
      </w:r>
      <w:r>
        <w:rPr>
          <w:sz w:val="24"/>
          <w:szCs w:val="24"/>
        </w:rPr>
        <w:t xml:space="preserve">              </w:t>
      </w:r>
      <w:r w:rsidRPr="003531C3">
        <w:rPr>
          <w:sz w:val="24"/>
          <w:szCs w:val="24"/>
        </w:rPr>
        <w:t xml:space="preserve"> 20</w:t>
      </w:r>
      <w:r>
        <w:rPr>
          <w:sz w:val="24"/>
          <w:szCs w:val="24"/>
        </w:rPr>
        <w:t>22</w:t>
      </w:r>
      <w:r w:rsidRPr="003531C3">
        <w:rPr>
          <w:sz w:val="24"/>
          <w:szCs w:val="24"/>
        </w:rPr>
        <w:t xml:space="preserve"> г.</w:t>
      </w:r>
      <w:r w:rsidRPr="003531C3">
        <w:rPr>
          <w:sz w:val="24"/>
          <w:szCs w:val="24"/>
        </w:rPr>
        <w:br/>
      </w:r>
    </w:p>
    <w:p w:rsidR="0015017C" w:rsidRPr="006E77AD" w:rsidRDefault="0015017C" w:rsidP="0015017C">
      <w:pPr>
        <w:pStyle w:val="2"/>
        <w:jc w:val="both"/>
        <w:rPr>
          <w:sz w:val="24"/>
          <w:szCs w:val="24"/>
        </w:rPr>
      </w:pPr>
      <w:r>
        <w:rPr>
          <w:sz w:val="24"/>
          <w:szCs w:val="24"/>
        </w:rPr>
        <w:t xml:space="preserve">   Администрация Орловского сельсовета </w:t>
      </w:r>
      <w:r w:rsidRPr="0025609A">
        <w:rPr>
          <w:sz w:val="24"/>
          <w:szCs w:val="24"/>
        </w:rPr>
        <w:t xml:space="preserve"> Дзержинского района,</w:t>
      </w:r>
      <w:r>
        <w:rPr>
          <w:sz w:val="24"/>
          <w:szCs w:val="24"/>
        </w:rPr>
        <w:t xml:space="preserve"> Красноярского края</w:t>
      </w:r>
      <w:r w:rsidRPr="0025609A">
        <w:rPr>
          <w:sz w:val="24"/>
          <w:szCs w:val="24"/>
        </w:rPr>
        <w:t xml:space="preserve"> </w:t>
      </w:r>
      <w:r>
        <w:rPr>
          <w:sz w:val="24"/>
          <w:szCs w:val="24"/>
        </w:rPr>
        <w:t xml:space="preserve">                 в лице главы сельсовета Крапивкина Василия Егоровича</w:t>
      </w:r>
      <w:r w:rsidRPr="0025609A">
        <w:rPr>
          <w:sz w:val="24"/>
          <w:szCs w:val="24"/>
        </w:rPr>
        <w:t xml:space="preserve"> действующего на основании </w:t>
      </w:r>
      <w:r>
        <w:rPr>
          <w:sz w:val="24"/>
          <w:szCs w:val="24"/>
        </w:rPr>
        <w:t>Устава</w:t>
      </w:r>
      <w:r>
        <w:t xml:space="preserve">, </w:t>
      </w:r>
      <w:r w:rsidRPr="006144C3">
        <w:rPr>
          <w:sz w:val="24"/>
          <w:szCs w:val="24"/>
        </w:rPr>
        <w:t>именуемый в дальнейшем «Арендодатель»</w:t>
      </w:r>
      <w:r>
        <w:t xml:space="preserve">  </w:t>
      </w:r>
      <w:r>
        <w:rPr>
          <w:sz w:val="24"/>
          <w:szCs w:val="24"/>
        </w:rPr>
        <w:t xml:space="preserve"> с одной стороны и</w:t>
      </w:r>
      <w:r w:rsidRPr="003531C3">
        <w:rPr>
          <w:sz w:val="24"/>
          <w:szCs w:val="24"/>
        </w:rPr>
        <w:t xml:space="preserve"> </w:t>
      </w:r>
    </w:p>
    <w:p w:rsidR="0015017C" w:rsidRDefault="0015017C" w:rsidP="0015017C">
      <w:pPr>
        <w:pStyle w:val="a3"/>
        <w:jc w:val="both"/>
        <w:rPr>
          <w:sz w:val="24"/>
          <w:szCs w:val="24"/>
        </w:rPr>
      </w:pPr>
      <w:r>
        <w:rPr>
          <w:sz w:val="24"/>
          <w:szCs w:val="24"/>
        </w:rPr>
        <w:t>___________________________________________________________________</w:t>
      </w:r>
      <w:r>
        <w:rPr>
          <w:bCs/>
          <w:sz w:val="24"/>
          <w:szCs w:val="24"/>
        </w:rPr>
        <w:t xml:space="preserve"> </w:t>
      </w:r>
      <w:r w:rsidRPr="00EB012F">
        <w:rPr>
          <w:bCs/>
          <w:sz w:val="24"/>
          <w:szCs w:val="24"/>
        </w:rPr>
        <w:t>име</w:t>
      </w:r>
      <w:r>
        <w:rPr>
          <w:bCs/>
          <w:sz w:val="24"/>
          <w:szCs w:val="24"/>
        </w:rPr>
        <w:t>нуемый в дальнейшем «Арендатор»</w:t>
      </w:r>
      <w:r>
        <w:rPr>
          <w:sz w:val="24"/>
          <w:szCs w:val="24"/>
        </w:rPr>
        <w:t xml:space="preserve"> </w:t>
      </w:r>
      <w:r w:rsidRPr="003531C3">
        <w:rPr>
          <w:sz w:val="24"/>
          <w:szCs w:val="24"/>
        </w:rPr>
        <w:t>с другой стороны, заключили настоящий Договор о нижеследующем:</w:t>
      </w:r>
    </w:p>
    <w:p w:rsidR="0015017C" w:rsidRPr="0085514C" w:rsidRDefault="0015017C" w:rsidP="0015017C">
      <w:pPr>
        <w:pStyle w:val="a5"/>
        <w:numPr>
          <w:ilvl w:val="0"/>
          <w:numId w:val="1"/>
        </w:numPr>
        <w:jc w:val="both"/>
        <w:rPr>
          <w:sz w:val="24"/>
        </w:rPr>
      </w:pPr>
      <w:r w:rsidRPr="0085514C">
        <w:rPr>
          <w:sz w:val="24"/>
        </w:rPr>
        <w:t>ПРЕДМЕТ ДОГОВОРА</w:t>
      </w:r>
    </w:p>
    <w:p w:rsidR="0015017C" w:rsidRDefault="0015017C" w:rsidP="0015017C">
      <w:pPr>
        <w:pStyle w:val="a3"/>
        <w:spacing w:after="0"/>
        <w:ind w:right="-81"/>
        <w:jc w:val="both"/>
        <w:rPr>
          <w:sz w:val="24"/>
          <w:szCs w:val="24"/>
        </w:rPr>
      </w:pPr>
      <w:r w:rsidRPr="003531C3">
        <w:rPr>
          <w:sz w:val="24"/>
          <w:szCs w:val="24"/>
        </w:rPr>
        <w:br/>
      </w:r>
      <w:r w:rsidRPr="00D5091F">
        <w:rPr>
          <w:sz w:val="24"/>
          <w:szCs w:val="24"/>
        </w:rPr>
        <w:t xml:space="preserve">1.1. Арендодатель передает за плату во временное пользование, а Арендатор принимает  </w:t>
      </w:r>
    </w:p>
    <w:p w:rsidR="0015017C" w:rsidRPr="00EC1BDA" w:rsidRDefault="0015017C" w:rsidP="0015017C">
      <w:pPr>
        <w:pStyle w:val="a3"/>
        <w:spacing w:after="0"/>
        <w:ind w:right="-81"/>
        <w:jc w:val="both"/>
        <w:rPr>
          <w:sz w:val="16"/>
          <w:szCs w:val="16"/>
        </w:rPr>
      </w:pPr>
      <w:r w:rsidRPr="00D5091F">
        <w:rPr>
          <w:sz w:val="24"/>
          <w:szCs w:val="24"/>
        </w:rPr>
        <w:t xml:space="preserve">в аренду земельный участок из категории земель </w:t>
      </w:r>
      <w:r w:rsidRPr="00EC1BDA">
        <w:rPr>
          <w:b/>
          <w:bCs/>
          <w:sz w:val="24"/>
          <w:szCs w:val="24"/>
          <w:u w:val="single"/>
        </w:rPr>
        <w:t xml:space="preserve">земли </w:t>
      </w:r>
      <w:r>
        <w:rPr>
          <w:b/>
          <w:bCs/>
          <w:sz w:val="24"/>
          <w:szCs w:val="24"/>
          <w:u w:val="single"/>
        </w:rPr>
        <w:t>сельскохозяйственного назначения</w:t>
      </w:r>
      <w:r w:rsidRPr="00EC1BDA">
        <w:rPr>
          <w:sz w:val="24"/>
          <w:szCs w:val="24"/>
        </w:rPr>
        <w:t xml:space="preserve"> с кадастровым номером</w:t>
      </w:r>
      <w:r w:rsidRPr="00EC1BDA">
        <w:rPr>
          <w:b/>
          <w:bCs/>
          <w:sz w:val="24"/>
          <w:szCs w:val="24"/>
        </w:rPr>
        <w:t xml:space="preserve">    </w:t>
      </w:r>
      <w:r>
        <w:rPr>
          <w:b/>
          <w:sz w:val="24"/>
          <w:szCs w:val="24"/>
        </w:rPr>
        <w:t xml:space="preserve">                                 </w:t>
      </w:r>
      <w:r w:rsidRPr="00EC1BDA">
        <w:rPr>
          <w:b/>
          <w:sz w:val="24"/>
          <w:szCs w:val="24"/>
        </w:rPr>
        <w:t xml:space="preserve"> </w:t>
      </w:r>
      <w:r w:rsidRPr="00EC1BDA">
        <w:rPr>
          <w:sz w:val="24"/>
          <w:szCs w:val="24"/>
        </w:rPr>
        <w:t xml:space="preserve">        </w:t>
      </w:r>
      <w:r>
        <w:rPr>
          <w:sz w:val="24"/>
          <w:szCs w:val="24"/>
        </w:rPr>
        <w:t xml:space="preserve">             </w:t>
      </w:r>
      <w:r w:rsidRPr="00EC1BDA">
        <w:rPr>
          <w:sz w:val="24"/>
          <w:szCs w:val="24"/>
        </w:rPr>
        <w:t xml:space="preserve"> </w:t>
      </w:r>
      <w:r w:rsidRPr="00EC1BDA">
        <w:rPr>
          <w:sz w:val="16"/>
          <w:szCs w:val="16"/>
        </w:rPr>
        <w:t>(категория земель)</w:t>
      </w:r>
    </w:p>
    <w:p w:rsidR="0015017C" w:rsidRPr="009306C5" w:rsidRDefault="0015017C" w:rsidP="0015017C">
      <w:pPr>
        <w:pStyle w:val="a3"/>
        <w:ind w:right="-81"/>
        <w:rPr>
          <w:sz w:val="24"/>
          <w:szCs w:val="24"/>
        </w:rPr>
      </w:pPr>
      <w:r w:rsidRPr="00EC1BDA">
        <w:rPr>
          <w:bCs/>
          <w:sz w:val="24"/>
          <w:szCs w:val="24"/>
        </w:rPr>
        <w:t>находящийся по адресу</w:t>
      </w:r>
      <w:r w:rsidRPr="00EC1BDA">
        <w:rPr>
          <w:sz w:val="24"/>
          <w:szCs w:val="24"/>
        </w:rPr>
        <w:t xml:space="preserve">: </w:t>
      </w:r>
      <w:r w:rsidRPr="00EC1BDA">
        <w:rPr>
          <w:b/>
          <w:bCs/>
          <w:sz w:val="24"/>
          <w:szCs w:val="24"/>
          <w:u w:val="single"/>
        </w:rPr>
        <w:t xml:space="preserve">Красноярский край, Дзержинский район, </w:t>
      </w:r>
      <w:r w:rsidRPr="009306C5">
        <w:rPr>
          <w:bCs/>
          <w:sz w:val="24"/>
          <w:szCs w:val="24"/>
          <w:u w:val="single"/>
        </w:rPr>
        <w:t>__________________________________________</w:t>
      </w:r>
      <w:r w:rsidRPr="009306C5">
        <w:rPr>
          <w:sz w:val="24"/>
          <w:szCs w:val="24"/>
        </w:rPr>
        <w:t>,</w:t>
      </w:r>
      <w:r>
        <w:rPr>
          <w:sz w:val="24"/>
          <w:szCs w:val="24"/>
        </w:rPr>
        <w:t xml:space="preserve"> </w:t>
      </w:r>
      <w:r w:rsidRPr="00EC1BDA">
        <w:rPr>
          <w:sz w:val="24"/>
          <w:szCs w:val="24"/>
        </w:rPr>
        <w:t xml:space="preserve">для использования в целях: </w:t>
      </w:r>
      <w:r w:rsidRPr="00EC1BDA">
        <w:rPr>
          <w:b/>
          <w:bCs/>
          <w:sz w:val="24"/>
          <w:szCs w:val="24"/>
        </w:rPr>
        <w:t xml:space="preserve">для                                                                         </w:t>
      </w:r>
      <w:r>
        <w:rPr>
          <w:b/>
          <w:bCs/>
          <w:sz w:val="24"/>
          <w:szCs w:val="24"/>
        </w:rPr>
        <w:t xml:space="preserve">  </w:t>
      </w:r>
      <w:r w:rsidRPr="00EC1BDA">
        <w:rPr>
          <w:sz w:val="24"/>
          <w:szCs w:val="24"/>
        </w:rPr>
        <w:t xml:space="preserve"> </w:t>
      </w:r>
      <w:r>
        <w:rPr>
          <w:sz w:val="24"/>
          <w:szCs w:val="24"/>
        </w:rPr>
        <w:t xml:space="preserve">                               </w:t>
      </w:r>
      <w:r w:rsidRPr="00EC1BDA">
        <w:rPr>
          <w:sz w:val="16"/>
          <w:szCs w:val="16"/>
        </w:rPr>
        <w:t>(разрешенное использование)</w:t>
      </w:r>
    </w:p>
    <w:p w:rsidR="0015017C" w:rsidRPr="00EC1BDA" w:rsidRDefault="0015017C" w:rsidP="0015017C">
      <w:pPr>
        <w:pStyle w:val="a3"/>
        <w:ind w:right="-81"/>
        <w:rPr>
          <w:bCs/>
          <w:sz w:val="24"/>
          <w:szCs w:val="24"/>
          <w:u w:val="single"/>
        </w:rPr>
      </w:pPr>
      <w:r w:rsidRPr="00EC1BDA">
        <w:rPr>
          <w:bCs/>
          <w:sz w:val="24"/>
          <w:szCs w:val="24"/>
        </w:rPr>
        <w:t xml:space="preserve">общей площадью </w:t>
      </w:r>
      <w:r>
        <w:rPr>
          <w:bCs/>
          <w:sz w:val="24"/>
          <w:szCs w:val="24"/>
          <w:u w:val="single"/>
        </w:rPr>
        <w:t xml:space="preserve">                        </w:t>
      </w:r>
      <w:r w:rsidRPr="00EC1BDA">
        <w:rPr>
          <w:bCs/>
          <w:sz w:val="24"/>
          <w:szCs w:val="24"/>
          <w:u w:val="single"/>
        </w:rPr>
        <w:t xml:space="preserve"> кв. м.</w:t>
      </w:r>
    </w:p>
    <w:p w:rsidR="0015017C" w:rsidRPr="0079502E" w:rsidRDefault="0015017C" w:rsidP="0015017C">
      <w:pPr>
        <w:pStyle w:val="a3"/>
        <w:ind w:right="-81"/>
        <w:rPr>
          <w:bCs/>
          <w:sz w:val="16"/>
          <w:szCs w:val="16"/>
          <w:u w:val="single"/>
        </w:rPr>
      </w:pPr>
      <w:r w:rsidRPr="00EC1BDA">
        <w:rPr>
          <w:sz w:val="24"/>
          <w:szCs w:val="24"/>
        </w:rPr>
        <w:t>1.2. Настоящий Договор заключен на основании протокола о результатах торгов от</w:t>
      </w:r>
      <w:r w:rsidRPr="00D5091F">
        <w:rPr>
          <w:sz w:val="24"/>
          <w:szCs w:val="24"/>
        </w:rPr>
        <w:t> «</w:t>
      </w:r>
      <w:r>
        <w:rPr>
          <w:sz w:val="24"/>
          <w:szCs w:val="24"/>
        </w:rPr>
        <w:t xml:space="preserve">   » </w:t>
      </w:r>
      <w:r w:rsidRPr="00D5091F">
        <w:rPr>
          <w:sz w:val="24"/>
          <w:szCs w:val="24"/>
        </w:rPr>
        <w:t xml:space="preserve"> 20</w:t>
      </w:r>
      <w:r>
        <w:rPr>
          <w:sz w:val="24"/>
          <w:szCs w:val="24"/>
        </w:rPr>
        <w:t>22</w:t>
      </w:r>
      <w:r w:rsidRPr="00D5091F">
        <w:rPr>
          <w:sz w:val="24"/>
          <w:szCs w:val="24"/>
        </w:rPr>
        <w:t xml:space="preserve"> года. N </w:t>
      </w:r>
      <w:r>
        <w:rPr>
          <w:sz w:val="24"/>
          <w:szCs w:val="24"/>
        </w:rPr>
        <w:t xml:space="preserve"> </w:t>
      </w:r>
      <w:r w:rsidRPr="00D5091F">
        <w:rPr>
          <w:sz w:val="24"/>
          <w:szCs w:val="24"/>
        </w:rPr>
        <w:t xml:space="preserve"> сроком н</w:t>
      </w:r>
      <w:r>
        <w:rPr>
          <w:sz w:val="24"/>
          <w:szCs w:val="24"/>
        </w:rPr>
        <w:t xml:space="preserve">а           </w:t>
      </w:r>
      <w:r w:rsidRPr="00D5091F">
        <w:rPr>
          <w:sz w:val="24"/>
          <w:szCs w:val="24"/>
        </w:rPr>
        <w:t xml:space="preserve"> с</w:t>
      </w:r>
      <w:r w:rsidRPr="00D5091F">
        <w:rPr>
          <w:bCs/>
          <w:sz w:val="24"/>
          <w:szCs w:val="24"/>
        </w:rPr>
        <w:t xml:space="preserve"> </w:t>
      </w:r>
    </w:p>
    <w:p w:rsidR="0077367E" w:rsidRDefault="0015017C" w:rsidP="0015017C">
      <w:pPr>
        <w:pStyle w:val="a3"/>
        <w:jc w:val="both"/>
        <w:rPr>
          <w:sz w:val="24"/>
          <w:szCs w:val="24"/>
        </w:rPr>
      </w:pPr>
      <w:r>
        <w:rPr>
          <w:sz w:val="24"/>
          <w:szCs w:val="24"/>
        </w:rPr>
        <w:t xml:space="preserve">                                </w:t>
      </w:r>
    </w:p>
    <w:p w:rsidR="0015017C" w:rsidRDefault="0015017C" w:rsidP="0077367E">
      <w:pPr>
        <w:pStyle w:val="a3"/>
        <w:jc w:val="center"/>
        <w:rPr>
          <w:sz w:val="24"/>
          <w:szCs w:val="24"/>
        </w:rPr>
      </w:pPr>
      <w:r w:rsidRPr="003531C3">
        <w:rPr>
          <w:sz w:val="24"/>
          <w:szCs w:val="24"/>
        </w:rPr>
        <w:t>2</w:t>
      </w:r>
      <w:r>
        <w:rPr>
          <w:sz w:val="24"/>
          <w:szCs w:val="24"/>
        </w:rPr>
        <w:t xml:space="preserve">. </w:t>
      </w:r>
      <w:r w:rsidRPr="003531C3">
        <w:rPr>
          <w:sz w:val="24"/>
          <w:szCs w:val="24"/>
        </w:rPr>
        <w:t>А</w:t>
      </w:r>
      <w:r>
        <w:rPr>
          <w:sz w:val="24"/>
          <w:szCs w:val="24"/>
        </w:rPr>
        <w:t>РЕНДНАЯ ПЛАТА</w:t>
      </w:r>
    </w:p>
    <w:p w:rsidR="0077367E" w:rsidRDefault="0077367E" w:rsidP="0077367E">
      <w:pPr>
        <w:pStyle w:val="3"/>
        <w:rPr>
          <w:rFonts w:ascii="Times New Roman" w:hAnsi="Times New Roman"/>
          <w:b w:val="0"/>
          <w:sz w:val="24"/>
          <w:szCs w:val="24"/>
        </w:rPr>
      </w:pPr>
      <w:r w:rsidRPr="00A10C59">
        <w:rPr>
          <w:rFonts w:ascii="Times New Roman" w:hAnsi="Times New Roman"/>
          <w:b w:val="0"/>
          <w:sz w:val="24"/>
          <w:szCs w:val="24"/>
        </w:rPr>
        <w:t xml:space="preserve">2.1. Размер арендной платы за земельный участок определяется в соответствии с протоколом о результатах торгов. </w:t>
      </w:r>
    </w:p>
    <w:p w:rsidR="0077367E" w:rsidRPr="00A10C59" w:rsidRDefault="0077367E" w:rsidP="0077367E">
      <w:pPr>
        <w:pStyle w:val="1"/>
        <w:jc w:val="both"/>
        <w:rPr>
          <w:rStyle w:val="a6"/>
          <w:i w:val="0"/>
        </w:rPr>
      </w:pPr>
      <w:r w:rsidRPr="00A10C59">
        <w:rPr>
          <w:rStyle w:val="a6"/>
        </w:rPr>
        <w:t xml:space="preserve"> </w:t>
      </w:r>
      <w:r w:rsidRPr="00A10C59">
        <w:rPr>
          <w:rStyle w:val="a6"/>
          <w:i w:val="0"/>
        </w:rPr>
        <w:t>Размер арендной платы за Участок составляет</w:t>
      </w:r>
    </w:p>
    <w:p w:rsidR="0077367E" w:rsidRPr="00A10C59" w:rsidRDefault="0077367E" w:rsidP="0077367E">
      <w:pPr>
        <w:pStyle w:val="1"/>
        <w:jc w:val="both"/>
        <w:rPr>
          <w:rStyle w:val="a6"/>
          <w:i w:val="0"/>
        </w:rPr>
      </w:pPr>
      <w:r w:rsidRPr="00A10C59">
        <w:rPr>
          <w:rStyle w:val="a6"/>
          <w:i w:val="0"/>
        </w:rPr>
        <w:t xml:space="preserve">Лот № : Арендная плата начисляется с момента подписания Сторонами настоящего договора независимо от даты регистрации договора аренды. Исполнением обязательства по внесению арендной платы является зачисление денежных средств на указанный Арендодателем расчетный счет. Арендная плата за первый год использования Участка по договору аренды, заключенному по результатам аукциона на право заключения договора аренды земельного участка, вносится арендатором единовременным   платежом в течении 10 дней рабочих дней со дня заключения Договора. </w:t>
      </w:r>
    </w:p>
    <w:p w:rsidR="0077367E" w:rsidRPr="004D1E4A" w:rsidRDefault="0077367E" w:rsidP="0077367E">
      <w:pPr>
        <w:pStyle w:val="1"/>
        <w:jc w:val="both"/>
        <w:rPr>
          <w:rStyle w:val="a6"/>
          <w:i w:val="0"/>
          <w:color w:val="000000"/>
        </w:rPr>
      </w:pPr>
      <w:r w:rsidRPr="00A10C59">
        <w:rPr>
          <w:rStyle w:val="a6"/>
          <w:i w:val="0"/>
        </w:rPr>
        <w:t xml:space="preserve">2.2. За второй и последующие годы  использования Участка арендная плата вносится Арендатором (ежеквартально равными частями до истечения десятого дня начала следующего квартала, а за четвертый квартал не позднее 25 ноября текущего года) I-10-апреля, II-10-июля, III-10-октября, IV-25-ноября путем     </w:t>
      </w:r>
      <w:r w:rsidRPr="004D1E4A">
        <w:rPr>
          <w:rStyle w:val="a6"/>
          <w:i w:val="0"/>
          <w:color w:val="000000"/>
        </w:rPr>
        <w:t>перечисления на счет УФК по Красноярск</w:t>
      </w:r>
      <w:r>
        <w:rPr>
          <w:rStyle w:val="a6"/>
          <w:i w:val="0"/>
          <w:color w:val="000000"/>
        </w:rPr>
        <w:t>ому краю (Администрация Орловского сельсовета 04193005080</w:t>
      </w:r>
      <w:r w:rsidRPr="004D1E4A">
        <w:rPr>
          <w:rStyle w:val="a6"/>
          <w:i w:val="0"/>
          <w:color w:val="000000"/>
        </w:rPr>
        <w:t>) Номер счета получателя:031</w:t>
      </w:r>
      <w:r>
        <w:rPr>
          <w:rStyle w:val="a6"/>
          <w:i w:val="0"/>
          <w:color w:val="000000"/>
        </w:rPr>
        <w:t>00643000000011900 ИНН 2410001587</w:t>
      </w:r>
      <w:r w:rsidRPr="004D1E4A">
        <w:rPr>
          <w:rStyle w:val="a6"/>
          <w:i w:val="0"/>
          <w:color w:val="000000"/>
        </w:rPr>
        <w:t xml:space="preserve">   КПП 241001001. Наименование банка получателя платежа: ОТДЕЛЕНИЕ КРАСНОЯРСК, БАНКА РОССИИ// УФК по Красноярскому кра</w:t>
      </w:r>
      <w:r>
        <w:rPr>
          <w:rStyle w:val="a6"/>
          <w:i w:val="0"/>
          <w:color w:val="000000"/>
        </w:rPr>
        <w:t xml:space="preserve">ю г.. КРАСНОЯРСК. БИК: 01040710 </w:t>
      </w:r>
      <w:r w:rsidRPr="004D1E4A">
        <w:rPr>
          <w:rStyle w:val="a6"/>
          <w:i w:val="0"/>
          <w:color w:val="000000"/>
        </w:rPr>
        <w:t>Кор. Счет 401028102453700</w:t>
      </w:r>
      <w:r>
        <w:rPr>
          <w:rStyle w:val="a6"/>
          <w:i w:val="0"/>
          <w:color w:val="000000"/>
        </w:rPr>
        <w:t xml:space="preserve">00011. КБК: 82511105025100000120 «Доходы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w:t>
      </w:r>
      <w:r>
        <w:rPr>
          <w:rStyle w:val="a6"/>
          <w:i w:val="0"/>
          <w:color w:val="000000"/>
        </w:rPr>
        <w:lastRenderedPageBreak/>
        <w:t>участков муниципальных бюджетных и автономных учреждений ».  ОКТМО 04613425</w:t>
      </w:r>
      <w:r w:rsidRPr="004D1E4A">
        <w:rPr>
          <w:rStyle w:val="a6"/>
          <w:i w:val="0"/>
          <w:color w:val="000000"/>
        </w:rPr>
        <w:t xml:space="preserve"> (реквизиты счета)</w:t>
      </w:r>
      <w:r>
        <w:rPr>
          <w:rStyle w:val="a6"/>
          <w:i w:val="0"/>
          <w:color w:val="000000"/>
        </w:rPr>
        <w:t>.</w:t>
      </w:r>
    </w:p>
    <w:p w:rsidR="0077367E" w:rsidRPr="00A10C59" w:rsidRDefault="0077367E" w:rsidP="0077367E">
      <w:pPr>
        <w:pStyle w:val="1"/>
        <w:jc w:val="both"/>
        <w:rPr>
          <w:rStyle w:val="a6"/>
          <w:i w:val="0"/>
        </w:rPr>
      </w:pPr>
      <w:r w:rsidRPr="00A10C59">
        <w:rPr>
          <w:rStyle w:val="a6"/>
          <w:i w:val="0"/>
        </w:rPr>
        <w:t>2.3. В течение срока действия Договора размер арендной платы, может быть  пересмотрен  в сторону увеличения Арендодателем в  одностороннем порядке в связи с решениями Сессии Депутатов с извещением Арендатора через официальный источн</w:t>
      </w:r>
      <w:r>
        <w:rPr>
          <w:rStyle w:val="a6"/>
          <w:i w:val="0"/>
        </w:rPr>
        <w:t>ик информации (периодическом печатном издании «Депутатские вести»</w:t>
      </w:r>
      <w:r w:rsidRPr="00A10C59">
        <w:rPr>
          <w:rStyle w:val="a6"/>
          <w:i w:val="0"/>
        </w:rPr>
        <w:t>), без заключения дополнительного соглашения и дополнительных приложений к настоящему договору.</w:t>
      </w:r>
    </w:p>
    <w:p w:rsidR="0077367E" w:rsidRPr="00A10C59" w:rsidRDefault="0077367E" w:rsidP="0077367E">
      <w:pPr>
        <w:pStyle w:val="1"/>
        <w:jc w:val="both"/>
        <w:rPr>
          <w:rStyle w:val="a6"/>
          <w:i w:val="0"/>
        </w:rPr>
      </w:pPr>
      <w:r w:rsidRPr="00A10C59">
        <w:rPr>
          <w:rStyle w:val="a6"/>
          <w:i w:val="0"/>
        </w:rPr>
        <w:t>2.4. За нарушение сроков внесения арендной платы Арендатор уплачивает пени в размере  1/300 ставки рефинансирования Центрального банка РФ от размера невнесенной арендной платы за каждый календарный день просрочки. Началом применения данной санкции считается день, следующий за последним днем срока внесения платежа. Неустойка применяется также в случае неправильного зачисления арендной платы Арендатором.</w:t>
      </w:r>
    </w:p>
    <w:p w:rsidR="0077367E" w:rsidRPr="00A10C59" w:rsidRDefault="0077367E" w:rsidP="0077367E">
      <w:pPr>
        <w:pStyle w:val="1"/>
        <w:jc w:val="both"/>
        <w:rPr>
          <w:rStyle w:val="a6"/>
          <w:i w:val="0"/>
        </w:rPr>
      </w:pPr>
      <w:r w:rsidRPr="00A10C59">
        <w:rPr>
          <w:rStyle w:val="a6"/>
          <w:i w:val="0"/>
        </w:rPr>
        <w:t>2.5. Арендная плата по окончании   срока договора или при досрочном его расторжении исчисляется за полный месяц, в котором произошло прекращение действия договора.</w:t>
      </w:r>
    </w:p>
    <w:p w:rsidR="0015017C" w:rsidRPr="0077367E" w:rsidRDefault="0077367E" w:rsidP="0077367E">
      <w:pPr>
        <w:pStyle w:val="1"/>
        <w:jc w:val="both"/>
        <w:rPr>
          <w:rStyle w:val="a6"/>
          <w:i w:val="0"/>
        </w:rPr>
      </w:pPr>
      <w:r w:rsidRPr="00A10C59">
        <w:rPr>
          <w:rStyle w:val="a6"/>
          <w:i w:val="0"/>
        </w:rPr>
        <w:t>2.6. Неиспользование участка Арендатором не может   служить основанием для не внесения арендной платы.</w:t>
      </w:r>
    </w:p>
    <w:p w:rsidR="0015017C" w:rsidRPr="003531C3" w:rsidRDefault="0015017C" w:rsidP="0015017C">
      <w:pPr>
        <w:pStyle w:val="a3"/>
        <w:tabs>
          <w:tab w:val="left" w:pos="0"/>
        </w:tabs>
        <w:jc w:val="both"/>
        <w:rPr>
          <w:sz w:val="24"/>
          <w:szCs w:val="24"/>
        </w:rPr>
      </w:pPr>
      <w:r>
        <w:rPr>
          <w:sz w:val="24"/>
          <w:szCs w:val="24"/>
        </w:rPr>
        <w:t xml:space="preserve">                                         </w:t>
      </w:r>
      <w:r w:rsidRPr="003531C3">
        <w:rPr>
          <w:sz w:val="24"/>
          <w:szCs w:val="24"/>
        </w:rPr>
        <w:t xml:space="preserve">3. </w:t>
      </w:r>
      <w:r>
        <w:rPr>
          <w:sz w:val="24"/>
          <w:szCs w:val="24"/>
        </w:rPr>
        <w:t>ПРАВА И ОБЯЗАННОСТИ АРЕНДАТОРА</w:t>
      </w:r>
    </w:p>
    <w:p w:rsidR="0015017C" w:rsidRPr="003531C3" w:rsidRDefault="0015017C" w:rsidP="0015017C">
      <w:pPr>
        <w:jc w:val="both"/>
        <w:rPr>
          <w:sz w:val="24"/>
          <w:szCs w:val="24"/>
        </w:rPr>
      </w:pPr>
      <w:r w:rsidRPr="003531C3">
        <w:rPr>
          <w:sz w:val="24"/>
          <w:szCs w:val="24"/>
        </w:rPr>
        <w:t>3.1. Арендатор имеет право:</w:t>
      </w:r>
    </w:p>
    <w:p w:rsidR="0015017C" w:rsidRPr="003531C3" w:rsidRDefault="0015017C" w:rsidP="0015017C">
      <w:pPr>
        <w:jc w:val="both"/>
        <w:rPr>
          <w:sz w:val="24"/>
          <w:szCs w:val="24"/>
        </w:rPr>
      </w:pPr>
      <w:r w:rsidRPr="003531C3">
        <w:rPr>
          <w:sz w:val="24"/>
          <w:szCs w:val="24"/>
        </w:rPr>
        <w:t>3.1.1. Использовать земельный участок в соответствии с целью и условиями его предоставления.</w:t>
      </w:r>
      <w:r w:rsidRPr="003531C3">
        <w:rPr>
          <w:sz w:val="24"/>
          <w:szCs w:val="24"/>
        </w:rPr>
        <w:br/>
        <w:t>3.1.2. В установленном законом порядке расторгнуть настоящий Договор в случаях:</w:t>
      </w:r>
      <w:r w:rsidRPr="003531C3">
        <w:rPr>
          <w:sz w:val="24"/>
          <w:szCs w:val="24"/>
        </w:rPr>
        <w:br/>
        <w:t>— не предоставления Арендодателем земельного участка в пользование Арендатору либо создания Арендодателем препятствий пользованию земельным участком, не оговоренных условиями настоящего Договора;</w:t>
      </w:r>
    </w:p>
    <w:p w:rsidR="0015017C" w:rsidRPr="003531C3" w:rsidRDefault="0015017C" w:rsidP="0015017C">
      <w:pPr>
        <w:jc w:val="both"/>
        <w:rPr>
          <w:sz w:val="24"/>
          <w:szCs w:val="24"/>
        </w:rPr>
      </w:pPr>
      <w:r w:rsidRPr="003531C3">
        <w:rPr>
          <w:sz w:val="24"/>
          <w:szCs w:val="24"/>
        </w:rPr>
        <w:t>— если переданный Арендатору земельный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w:t>
      </w:r>
    </w:p>
    <w:p w:rsidR="0015017C" w:rsidRPr="003531C3" w:rsidRDefault="0015017C" w:rsidP="0015017C">
      <w:pPr>
        <w:jc w:val="both"/>
        <w:rPr>
          <w:sz w:val="24"/>
          <w:szCs w:val="24"/>
        </w:rPr>
      </w:pPr>
      <w:r w:rsidRPr="003531C3">
        <w:rPr>
          <w:sz w:val="24"/>
          <w:szCs w:val="24"/>
        </w:rPr>
        <w:t>3.1.3. С согласия Арендодателя сдавать участок в субаренду на срок, не превышающий срок действия настоящего Договора, а также передавать свои права и обязанности по Договору третьим лицам.</w:t>
      </w:r>
    </w:p>
    <w:p w:rsidR="0015017C" w:rsidRPr="003531C3" w:rsidRDefault="0015017C" w:rsidP="0015017C">
      <w:pPr>
        <w:jc w:val="both"/>
        <w:rPr>
          <w:sz w:val="24"/>
          <w:szCs w:val="24"/>
        </w:rPr>
      </w:pPr>
      <w:r w:rsidRPr="003531C3">
        <w:rPr>
          <w:sz w:val="24"/>
          <w:szCs w:val="24"/>
        </w:rPr>
        <w:t>3.2. Арендатор обязан:</w:t>
      </w:r>
    </w:p>
    <w:p w:rsidR="0015017C" w:rsidRPr="003531C3" w:rsidRDefault="0015017C" w:rsidP="0015017C">
      <w:pPr>
        <w:jc w:val="both"/>
        <w:rPr>
          <w:sz w:val="24"/>
          <w:szCs w:val="24"/>
        </w:rPr>
      </w:pPr>
      <w:r w:rsidRPr="003531C3">
        <w:rPr>
          <w:sz w:val="24"/>
          <w:szCs w:val="24"/>
        </w:rPr>
        <w:t>3.2.1. Эффективно использовать полученный в аренду земельный участок в соответствии с целевым назначением.</w:t>
      </w:r>
    </w:p>
    <w:p w:rsidR="0015017C" w:rsidRPr="003531C3" w:rsidRDefault="0015017C" w:rsidP="0015017C">
      <w:pPr>
        <w:jc w:val="both"/>
        <w:rPr>
          <w:sz w:val="24"/>
          <w:szCs w:val="24"/>
        </w:rPr>
      </w:pPr>
      <w:r w:rsidRPr="003531C3">
        <w:rPr>
          <w:sz w:val="24"/>
          <w:szCs w:val="24"/>
        </w:rPr>
        <w:t>3.2.2.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5017C" w:rsidRPr="003531C3" w:rsidRDefault="0015017C" w:rsidP="0015017C">
      <w:pPr>
        <w:jc w:val="both"/>
        <w:rPr>
          <w:sz w:val="24"/>
          <w:szCs w:val="24"/>
        </w:rPr>
      </w:pPr>
      <w:r w:rsidRPr="003531C3">
        <w:rPr>
          <w:sz w:val="24"/>
          <w:szCs w:val="24"/>
        </w:rPr>
        <w:t>3.2.4. Соблюдать установленный режим использования земель.</w:t>
      </w:r>
    </w:p>
    <w:p w:rsidR="0015017C" w:rsidRPr="003531C3" w:rsidRDefault="0015017C" w:rsidP="0015017C">
      <w:pPr>
        <w:jc w:val="both"/>
        <w:rPr>
          <w:sz w:val="24"/>
          <w:szCs w:val="24"/>
        </w:rPr>
      </w:pPr>
      <w:r w:rsidRPr="003531C3">
        <w:rPr>
          <w:sz w:val="24"/>
          <w:szCs w:val="24"/>
        </w:rPr>
        <w:t>3.2.5. Не нарушать права других землепользователей.</w:t>
      </w:r>
    </w:p>
    <w:p w:rsidR="0015017C" w:rsidRDefault="0015017C" w:rsidP="0015017C">
      <w:pPr>
        <w:jc w:val="both"/>
        <w:rPr>
          <w:sz w:val="24"/>
          <w:szCs w:val="24"/>
        </w:rPr>
      </w:pPr>
      <w:r w:rsidRPr="003531C3">
        <w:rPr>
          <w:sz w:val="24"/>
          <w:szCs w:val="24"/>
        </w:rPr>
        <w:t>3.2.6. Своевременно вносить арендную плату за землю и представлять копии платежных документов Арендодателю в течение 5 рабочих дней со дня принятия банком платежного документа.</w:t>
      </w:r>
      <w:r w:rsidRPr="003531C3">
        <w:rPr>
          <w:sz w:val="24"/>
          <w:szCs w:val="24"/>
        </w:rPr>
        <w:br/>
        <w:t>3.2.7. Производить необходимые согласования с соответствующими службами в случаях строительства объектов недвижимости на арендованном земельном участке.</w:t>
      </w:r>
      <w:r w:rsidRPr="003531C3">
        <w:rPr>
          <w:sz w:val="24"/>
          <w:szCs w:val="24"/>
        </w:rPr>
        <w:br/>
        <w:t xml:space="preserve">3.2.8.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w:t>
      </w:r>
      <w:r>
        <w:rPr>
          <w:sz w:val="24"/>
          <w:szCs w:val="24"/>
        </w:rPr>
        <w:t>явившимися результатом хозяйственной деятельности Арендатора.</w:t>
      </w:r>
    </w:p>
    <w:p w:rsidR="0015017C" w:rsidRDefault="0015017C" w:rsidP="0015017C">
      <w:pPr>
        <w:jc w:val="both"/>
        <w:rPr>
          <w:sz w:val="24"/>
          <w:szCs w:val="24"/>
        </w:rPr>
      </w:pPr>
      <w:r w:rsidRPr="003531C3">
        <w:rPr>
          <w:sz w:val="24"/>
          <w:szCs w:val="24"/>
        </w:rPr>
        <w:t xml:space="preserve">3.2.9. Обеспечивать Арендодателю, органам государственного контроля за использованием </w:t>
      </w:r>
      <w:r>
        <w:rPr>
          <w:sz w:val="24"/>
          <w:szCs w:val="24"/>
        </w:rPr>
        <w:t>и охраной земель свободный доступ на участок.</w:t>
      </w:r>
    </w:p>
    <w:p w:rsidR="0015017C" w:rsidRDefault="0015017C" w:rsidP="0015017C">
      <w:pPr>
        <w:jc w:val="both"/>
        <w:rPr>
          <w:sz w:val="24"/>
          <w:szCs w:val="24"/>
        </w:rPr>
      </w:pPr>
      <w:r w:rsidRPr="003531C3">
        <w:rPr>
          <w:sz w:val="24"/>
          <w:szCs w:val="24"/>
        </w:rPr>
        <w:t xml:space="preserve">3.2.10. В случае изменения адреса или иных реквизитов в недельный срок направлять </w:t>
      </w:r>
    </w:p>
    <w:p w:rsidR="0015017C" w:rsidRDefault="0015017C" w:rsidP="0015017C">
      <w:pPr>
        <w:jc w:val="both"/>
        <w:rPr>
          <w:sz w:val="24"/>
          <w:szCs w:val="24"/>
        </w:rPr>
      </w:pPr>
      <w:r>
        <w:rPr>
          <w:sz w:val="24"/>
          <w:szCs w:val="24"/>
        </w:rPr>
        <w:t>Арендодателю письменное уведомление об этом.</w:t>
      </w:r>
    </w:p>
    <w:p w:rsidR="0015017C" w:rsidRDefault="0015017C" w:rsidP="0015017C">
      <w:pPr>
        <w:jc w:val="both"/>
        <w:rPr>
          <w:sz w:val="24"/>
          <w:szCs w:val="24"/>
        </w:rPr>
      </w:pPr>
      <w:r w:rsidRPr="003531C3">
        <w:rPr>
          <w:sz w:val="24"/>
          <w:szCs w:val="24"/>
        </w:rPr>
        <w:lastRenderedPageBreak/>
        <w:t xml:space="preserve">3.2.11. Не позднее чем за 1 месяц сообщить Арендодателю о предстоящем освобождении участка как в связи с окончанием срока действия Договора, так и в случае досрочного </w:t>
      </w:r>
    </w:p>
    <w:p w:rsidR="0015017C" w:rsidRDefault="0015017C" w:rsidP="0015017C">
      <w:pPr>
        <w:jc w:val="both"/>
        <w:rPr>
          <w:sz w:val="24"/>
          <w:szCs w:val="24"/>
        </w:rPr>
      </w:pPr>
      <w:r>
        <w:rPr>
          <w:sz w:val="24"/>
          <w:szCs w:val="24"/>
        </w:rPr>
        <w:t>освобождения участка.</w:t>
      </w:r>
    </w:p>
    <w:p w:rsidR="0015017C" w:rsidRDefault="0015017C" w:rsidP="0015017C">
      <w:pPr>
        <w:jc w:val="both"/>
        <w:rPr>
          <w:sz w:val="24"/>
          <w:szCs w:val="24"/>
        </w:rPr>
      </w:pPr>
      <w:r w:rsidRPr="003531C3">
        <w:rPr>
          <w:sz w:val="24"/>
          <w:szCs w:val="24"/>
        </w:rPr>
        <w:t xml:space="preserve">3.3. После подписания Договора произвести его государственную регистрацию в учреждении юстиции по государственной регистрации прав на недвижимое имущество и сделок с ним. </w:t>
      </w:r>
    </w:p>
    <w:p w:rsidR="0015017C" w:rsidRDefault="0015017C" w:rsidP="0015017C">
      <w:pPr>
        <w:jc w:val="both"/>
        <w:rPr>
          <w:sz w:val="24"/>
          <w:szCs w:val="24"/>
        </w:rPr>
      </w:pPr>
      <w:r>
        <w:rPr>
          <w:sz w:val="24"/>
          <w:szCs w:val="24"/>
        </w:rPr>
        <w:t>Расходы по регистрации уплачивает Арендатор.</w:t>
      </w:r>
    </w:p>
    <w:p w:rsidR="0015017C" w:rsidRDefault="0015017C" w:rsidP="0015017C">
      <w:pPr>
        <w:jc w:val="both"/>
        <w:rPr>
          <w:sz w:val="24"/>
          <w:szCs w:val="24"/>
        </w:rPr>
      </w:pPr>
      <w:r>
        <w:rPr>
          <w:sz w:val="24"/>
          <w:szCs w:val="24"/>
        </w:rPr>
        <w:t>3.4. Арендатор не вправе</w:t>
      </w:r>
    </w:p>
    <w:p w:rsidR="0015017C" w:rsidRDefault="0015017C" w:rsidP="0015017C">
      <w:pPr>
        <w:jc w:val="both"/>
        <w:rPr>
          <w:sz w:val="24"/>
          <w:szCs w:val="24"/>
        </w:rPr>
      </w:pPr>
      <w:r w:rsidRPr="003531C3">
        <w:rPr>
          <w:sz w:val="24"/>
          <w:szCs w:val="24"/>
        </w:rPr>
        <w:t>— без письменного согласия Арендодателя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r w:rsidRPr="003531C3">
        <w:rPr>
          <w:sz w:val="24"/>
          <w:szCs w:val="24"/>
        </w:rPr>
        <w:br/>
        <w:t xml:space="preserve">— без письменного разрешения Арендодателя передавать арендованный земельный участок в субаренду, а также передавать земельный участок или его часть любым другим способом </w:t>
      </w:r>
      <w:r>
        <w:rPr>
          <w:sz w:val="24"/>
          <w:szCs w:val="24"/>
        </w:rPr>
        <w:t>в пользование третьем лицам.</w:t>
      </w:r>
    </w:p>
    <w:p w:rsidR="0015017C" w:rsidRDefault="0015017C" w:rsidP="0015017C">
      <w:pPr>
        <w:jc w:val="both"/>
        <w:rPr>
          <w:sz w:val="24"/>
          <w:szCs w:val="24"/>
        </w:rPr>
      </w:pPr>
      <w:r>
        <w:rPr>
          <w:sz w:val="24"/>
          <w:szCs w:val="24"/>
        </w:rPr>
        <w:t xml:space="preserve">  </w:t>
      </w:r>
      <w:r>
        <w:rPr>
          <w:sz w:val="24"/>
          <w:szCs w:val="24"/>
        </w:rPr>
        <w:br/>
        <w:t xml:space="preserve">                                       4. ПРАВА И ОБЯЗАННОСТИ АРЕНДОДАТЕЛЯ</w:t>
      </w:r>
    </w:p>
    <w:p w:rsidR="0015017C" w:rsidRDefault="0015017C" w:rsidP="0015017C">
      <w:pPr>
        <w:jc w:val="both"/>
        <w:rPr>
          <w:sz w:val="24"/>
          <w:szCs w:val="24"/>
        </w:rPr>
      </w:pPr>
      <w:r>
        <w:rPr>
          <w:sz w:val="24"/>
          <w:szCs w:val="24"/>
        </w:rPr>
        <w:t xml:space="preserve">4.1.Арендодатель </w:t>
      </w:r>
      <w:r w:rsidRPr="003531C3">
        <w:rPr>
          <w:sz w:val="24"/>
          <w:szCs w:val="24"/>
        </w:rPr>
        <w:t>имеет</w:t>
      </w:r>
      <w:r>
        <w:rPr>
          <w:sz w:val="24"/>
          <w:szCs w:val="24"/>
        </w:rPr>
        <w:t xml:space="preserve"> </w:t>
      </w:r>
      <w:r w:rsidRPr="003531C3">
        <w:rPr>
          <w:sz w:val="24"/>
          <w:szCs w:val="24"/>
        </w:rPr>
        <w:t>право:</w:t>
      </w:r>
    </w:p>
    <w:p w:rsidR="0015017C" w:rsidRDefault="0015017C" w:rsidP="0015017C">
      <w:pPr>
        <w:jc w:val="both"/>
        <w:rPr>
          <w:sz w:val="24"/>
          <w:szCs w:val="24"/>
        </w:rPr>
      </w:pPr>
      <w:r w:rsidRPr="003531C3">
        <w:rPr>
          <w:sz w:val="24"/>
          <w:szCs w:val="24"/>
        </w:rPr>
        <w:t>4.1.1. Осуществлять контроль за целевым использованием и охраной земель Арендатором. Требовать досрочного расторжения Договора при нарушении Арендатором условий</w:t>
      </w:r>
      <w:r>
        <w:rPr>
          <w:sz w:val="24"/>
          <w:szCs w:val="24"/>
        </w:rPr>
        <w:t xml:space="preserve"> настоящего Договора.</w:t>
      </w:r>
    </w:p>
    <w:p w:rsidR="0015017C" w:rsidRDefault="0015017C" w:rsidP="0015017C">
      <w:pPr>
        <w:jc w:val="both"/>
        <w:rPr>
          <w:sz w:val="24"/>
          <w:szCs w:val="24"/>
        </w:rPr>
      </w:pPr>
      <w:r w:rsidRPr="003531C3">
        <w:rPr>
          <w:sz w:val="24"/>
          <w:szCs w:val="24"/>
        </w:rPr>
        <w:t xml:space="preserve"> 4.1.2. Вносить в Договор необходимые изменения и уточнения в случае изменения </w:t>
      </w:r>
      <w:r>
        <w:rPr>
          <w:sz w:val="24"/>
          <w:szCs w:val="24"/>
        </w:rPr>
        <w:t>действующего законодательства.</w:t>
      </w:r>
    </w:p>
    <w:p w:rsidR="0015017C" w:rsidRDefault="0015017C" w:rsidP="0015017C">
      <w:pPr>
        <w:jc w:val="both"/>
        <w:rPr>
          <w:sz w:val="24"/>
          <w:szCs w:val="24"/>
        </w:rPr>
      </w:pPr>
      <w:r w:rsidRPr="003531C3">
        <w:rPr>
          <w:sz w:val="24"/>
          <w:szCs w:val="24"/>
        </w:rPr>
        <w:t xml:space="preserve">4.1.3. Приостанавливать работы, ведущиеся Арендатором с нарушением условий </w:t>
      </w:r>
    </w:p>
    <w:p w:rsidR="0015017C" w:rsidRDefault="0015017C" w:rsidP="0015017C">
      <w:pPr>
        <w:jc w:val="both"/>
        <w:rPr>
          <w:sz w:val="24"/>
          <w:szCs w:val="24"/>
        </w:rPr>
      </w:pPr>
      <w:r w:rsidRPr="003531C3">
        <w:rPr>
          <w:sz w:val="24"/>
          <w:szCs w:val="24"/>
        </w:rPr>
        <w:t>Действующего</w:t>
      </w:r>
      <w:r>
        <w:rPr>
          <w:sz w:val="24"/>
          <w:szCs w:val="24"/>
        </w:rPr>
        <w:t xml:space="preserve"> </w:t>
      </w:r>
      <w:r w:rsidRPr="003531C3">
        <w:rPr>
          <w:sz w:val="24"/>
          <w:szCs w:val="24"/>
        </w:rPr>
        <w:t>Договора:</w:t>
      </w:r>
    </w:p>
    <w:p w:rsidR="0015017C" w:rsidRDefault="0015017C" w:rsidP="0015017C">
      <w:pPr>
        <w:jc w:val="both"/>
        <w:rPr>
          <w:sz w:val="24"/>
          <w:szCs w:val="24"/>
        </w:rPr>
      </w:pPr>
      <w:r w:rsidRPr="003531C3">
        <w:rPr>
          <w:sz w:val="24"/>
          <w:szCs w:val="24"/>
        </w:rPr>
        <w:t xml:space="preserve">— изъятия земельного участка для муниципальных нужд в соответствии с правилами, установленными статьей 55 Земельного кодекса Российской </w:t>
      </w:r>
      <w:r>
        <w:rPr>
          <w:sz w:val="24"/>
          <w:szCs w:val="24"/>
        </w:rPr>
        <w:t>Федерации</w:t>
      </w:r>
      <w:r w:rsidRPr="003531C3">
        <w:rPr>
          <w:sz w:val="24"/>
          <w:szCs w:val="24"/>
        </w:rPr>
        <w:t xml:space="preserve"> — реквизиции земельного участка в соответствии с правилами, установленными статьей 51 </w:t>
      </w:r>
      <w:r>
        <w:rPr>
          <w:sz w:val="24"/>
          <w:szCs w:val="24"/>
        </w:rPr>
        <w:t>Земельного кодекса Российской Федерации.</w:t>
      </w:r>
    </w:p>
    <w:p w:rsidR="0015017C" w:rsidRDefault="0015017C" w:rsidP="0015017C">
      <w:pPr>
        <w:jc w:val="both"/>
        <w:rPr>
          <w:sz w:val="24"/>
          <w:szCs w:val="24"/>
        </w:rPr>
      </w:pPr>
      <w:r>
        <w:rPr>
          <w:sz w:val="24"/>
          <w:szCs w:val="24"/>
        </w:rPr>
        <w:t>— ликвидации Арендатора.</w:t>
      </w:r>
    </w:p>
    <w:p w:rsidR="0015017C" w:rsidRDefault="0015017C" w:rsidP="0015017C">
      <w:pPr>
        <w:jc w:val="both"/>
        <w:rPr>
          <w:sz w:val="24"/>
          <w:szCs w:val="24"/>
        </w:rPr>
      </w:pPr>
      <w:r w:rsidRPr="003531C3">
        <w:rPr>
          <w:sz w:val="24"/>
          <w:szCs w:val="24"/>
        </w:rPr>
        <w:t>4.2.</w:t>
      </w:r>
      <w:r>
        <w:rPr>
          <w:sz w:val="24"/>
          <w:szCs w:val="24"/>
        </w:rPr>
        <w:t>Арендодатель обязан</w:t>
      </w:r>
    </w:p>
    <w:p w:rsidR="0015017C" w:rsidRDefault="0015017C" w:rsidP="0015017C">
      <w:pPr>
        <w:jc w:val="both"/>
        <w:rPr>
          <w:sz w:val="24"/>
          <w:szCs w:val="24"/>
        </w:rPr>
      </w:pPr>
      <w:r w:rsidRPr="003531C3">
        <w:rPr>
          <w:sz w:val="24"/>
          <w:szCs w:val="24"/>
        </w:rPr>
        <w:t>4.2.1. Передать Арендатору в 10-дневный срок с момента подписания Договора земельный участок, указанный в пункте 1.1 настоящего Договора, по ак</w:t>
      </w:r>
      <w:r>
        <w:rPr>
          <w:sz w:val="24"/>
          <w:szCs w:val="24"/>
        </w:rPr>
        <w:t>ту приема-передачи (приложение 1</w:t>
      </w:r>
      <w:r w:rsidRPr="003531C3">
        <w:rPr>
          <w:sz w:val="24"/>
          <w:szCs w:val="24"/>
        </w:rPr>
        <w:t>, которое является неотъемлемой частью настоящего Договора).</w:t>
      </w:r>
    </w:p>
    <w:p w:rsidR="0015017C" w:rsidRDefault="0015017C" w:rsidP="0015017C">
      <w:pPr>
        <w:jc w:val="both"/>
        <w:rPr>
          <w:sz w:val="24"/>
          <w:szCs w:val="24"/>
        </w:rPr>
      </w:pPr>
      <w:r w:rsidRPr="003531C3">
        <w:rPr>
          <w:sz w:val="24"/>
          <w:szCs w:val="24"/>
        </w:rPr>
        <w:t xml:space="preserve">4.2.2. Не вмешиваться в хозяйственную деятельность Арендатора, если она не противоречит условиям настоящего Договора и земельному законодательству </w:t>
      </w:r>
      <w:r>
        <w:rPr>
          <w:sz w:val="24"/>
          <w:szCs w:val="24"/>
        </w:rPr>
        <w:t>Российской Федерации.</w:t>
      </w:r>
    </w:p>
    <w:p w:rsidR="0015017C" w:rsidRDefault="0015017C" w:rsidP="0015017C">
      <w:pPr>
        <w:jc w:val="both"/>
        <w:rPr>
          <w:sz w:val="24"/>
          <w:szCs w:val="24"/>
        </w:rPr>
      </w:pPr>
      <w:r w:rsidRPr="003531C3">
        <w:rPr>
          <w:sz w:val="24"/>
          <w:szCs w:val="24"/>
        </w:rPr>
        <w:t xml:space="preserve">4.2.3. Письменно в разумный срок уведомить Арендатора об изменении реквизитов счетов </w:t>
      </w:r>
    </w:p>
    <w:p w:rsidR="0015017C" w:rsidRDefault="0015017C" w:rsidP="0015017C">
      <w:pPr>
        <w:jc w:val="both"/>
        <w:rPr>
          <w:sz w:val="24"/>
          <w:szCs w:val="24"/>
        </w:rPr>
      </w:pPr>
      <w:r>
        <w:rPr>
          <w:sz w:val="24"/>
          <w:szCs w:val="24"/>
        </w:rPr>
        <w:t>для перечисления арендной платы.</w:t>
      </w:r>
    </w:p>
    <w:p w:rsidR="0015017C" w:rsidRDefault="0015017C" w:rsidP="0015017C">
      <w:pPr>
        <w:jc w:val="both"/>
        <w:rPr>
          <w:sz w:val="24"/>
          <w:szCs w:val="24"/>
        </w:rPr>
      </w:pPr>
      <w:r w:rsidRPr="003531C3">
        <w:rPr>
          <w:sz w:val="24"/>
          <w:szCs w:val="24"/>
        </w:rPr>
        <w:t>4.2.4. Своевременно производить перерасчет арендной платы и информировать об этом Арендатора.</w:t>
      </w:r>
      <w:r w:rsidRPr="003531C3">
        <w:rPr>
          <w:sz w:val="24"/>
          <w:szCs w:val="24"/>
        </w:rPr>
        <w:br/>
      </w:r>
      <w:r>
        <w:rPr>
          <w:sz w:val="24"/>
          <w:szCs w:val="24"/>
        </w:rPr>
        <w:t xml:space="preserve">                                                  5. РАСТОРЖЕНИЕ ДОГОВОРА</w:t>
      </w:r>
    </w:p>
    <w:p w:rsidR="0015017C" w:rsidRDefault="0015017C" w:rsidP="0015017C">
      <w:pPr>
        <w:jc w:val="both"/>
        <w:rPr>
          <w:sz w:val="24"/>
          <w:szCs w:val="24"/>
        </w:rPr>
      </w:pPr>
      <w:r>
        <w:rPr>
          <w:sz w:val="24"/>
          <w:szCs w:val="24"/>
        </w:rPr>
        <w:t>5</w:t>
      </w:r>
      <w:r w:rsidRPr="003531C3">
        <w:rPr>
          <w:sz w:val="24"/>
          <w:szCs w:val="24"/>
        </w:rPr>
        <w:t xml:space="preserve">.1.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w:t>
      </w:r>
    </w:p>
    <w:p w:rsidR="0015017C" w:rsidRDefault="0015017C" w:rsidP="0015017C">
      <w:pPr>
        <w:jc w:val="both"/>
        <w:rPr>
          <w:sz w:val="24"/>
          <w:szCs w:val="24"/>
        </w:rPr>
      </w:pPr>
      <w:r>
        <w:rPr>
          <w:sz w:val="24"/>
          <w:szCs w:val="24"/>
        </w:rPr>
        <w:t>до предполагаемой даты расторжения Договора.</w:t>
      </w:r>
    </w:p>
    <w:p w:rsidR="0015017C" w:rsidRDefault="0015017C" w:rsidP="0015017C">
      <w:pPr>
        <w:jc w:val="both"/>
        <w:rPr>
          <w:sz w:val="24"/>
          <w:szCs w:val="24"/>
        </w:rPr>
      </w:pPr>
      <w:r w:rsidRPr="003531C3">
        <w:rPr>
          <w:sz w:val="24"/>
          <w:szCs w:val="24"/>
        </w:rPr>
        <w:t>5.2. Договор аренды земельного участка прекращается по основаниям и в порядке, которые</w:t>
      </w:r>
      <w:r>
        <w:rPr>
          <w:sz w:val="24"/>
          <w:szCs w:val="24"/>
        </w:rPr>
        <w:t xml:space="preserve"> предусмотрены гражданским законодательством.</w:t>
      </w:r>
      <w:r w:rsidRPr="003531C3">
        <w:rPr>
          <w:sz w:val="24"/>
          <w:szCs w:val="24"/>
        </w:rPr>
        <w:t xml:space="preserve"> </w:t>
      </w:r>
    </w:p>
    <w:p w:rsidR="0015017C" w:rsidRDefault="0015017C" w:rsidP="0015017C">
      <w:pPr>
        <w:jc w:val="both"/>
        <w:rPr>
          <w:sz w:val="24"/>
          <w:szCs w:val="24"/>
        </w:rPr>
      </w:pPr>
      <w:r w:rsidRPr="003531C3">
        <w:rPr>
          <w:sz w:val="24"/>
          <w:szCs w:val="24"/>
        </w:rPr>
        <w:t>5.3. Кроме указанных в пункте 5.2 настоящего Договора случаев, Договор аренды земельного участка может быть расторгнут в установленном законом порядке в случае:—</w:t>
      </w:r>
      <w:r w:rsidRPr="003531C3">
        <w:rPr>
          <w:sz w:val="24"/>
          <w:szCs w:val="24"/>
        </w:rPr>
        <w:lastRenderedPageBreak/>
        <w:t> использования земельного участка не в соответствии с его целевым назначением;</w:t>
      </w:r>
      <w:r w:rsidRPr="003531C3">
        <w:rPr>
          <w:sz w:val="24"/>
          <w:szCs w:val="24"/>
        </w:rPr>
        <w:br/>
        <w:t>—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r w:rsidRPr="003531C3">
        <w:rPr>
          <w:sz w:val="24"/>
          <w:szCs w:val="24"/>
        </w:rPr>
        <w:br/>
        <w:t>— неуплаты арендной платы в сроки, установленные Договором, более двух раз подряд;</w:t>
      </w:r>
      <w:r w:rsidRPr="003531C3">
        <w:rPr>
          <w:sz w:val="24"/>
          <w:szCs w:val="24"/>
        </w:rPr>
        <w:br/>
        <w:t xml:space="preserve">—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повлекшего за собой причинение вреда </w:t>
      </w:r>
    </w:p>
    <w:p w:rsidR="0015017C" w:rsidRDefault="0015017C" w:rsidP="0015017C">
      <w:pPr>
        <w:jc w:val="both"/>
        <w:rPr>
          <w:sz w:val="24"/>
          <w:szCs w:val="24"/>
        </w:rPr>
      </w:pPr>
      <w:r>
        <w:rPr>
          <w:sz w:val="24"/>
          <w:szCs w:val="24"/>
        </w:rPr>
        <w:t>здоровью человека или окружающей среде;</w:t>
      </w:r>
    </w:p>
    <w:p w:rsidR="0015017C" w:rsidRDefault="0015017C" w:rsidP="0015017C">
      <w:pPr>
        <w:jc w:val="both"/>
        <w:rPr>
          <w:sz w:val="24"/>
          <w:szCs w:val="24"/>
        </w:rPr>
      </w:pPr>
      <w:r w:rsidRPr="003531C3">
        <w:rPr>
          <w:sz w:val="24"/>
          <w:szCs w:val="24"/>
        </w:rPr>
        <w:t>— неиспользования земельного участка жилищного строительства, в указанных случаях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15017C" w:rsidRPr="003531C3" w:rsidRDefault="0015017C" w:rsidP="0015017C">
      <w:pPr>
        <w:jc w:val="both"/>
        <w:rPr>
          <w:sz w:val="24"/>
          <w:szCs w:val="24"/>
        </w:rPr>
      </w:pPr>
      <w:r w:rsidRPr="009F6C5E">
        <w:rPr>
          <w:sz w:val="24"/>
          <w:szCs w:val="24"/>
        </w:rPr>
        <w:t>5.4. В случае досрочного расторжения Договора по соглашению сторон,  а также при нарушении арендатором условий договора, если договор досрочно расторгается в период до окончания оплаченного срока сумма внесенной (перечисленной ) арендной платы Арендатору не возвращается.</w:t>
      </w:r>
    </w:p>
    <w:p w:rsidR="0015017C" w:rsidRDefault="0015017C" w:rsidP="0015017C">
      <w:pPr>
        <w:jc w:val="both"/>
        <w:rPr>
          <w:sz w:val="24"/>
          <w:szCs w:val="24"/>
        </w:rPr>
      </w:pPr>
    </w:p>
    <w:p w:rsidR="0015017C" w:rsidRDefault="0015017C" w:rsidP="0015017C">
      <w:pPr>
        <w:jc w:val="center"/>
        <w:rPr>
          <w:sz w:val="24"/>
          <w:szCs w:val="24"/>
        </w:rPr>
      </w:pPr>
      <w:r w:rsidRPr="003531C3">
        <w:rPr>
          <w:sz w:val="24"/>
          <w:szCs w:val="24"/>
        </w:rPr>
        <w:t xml:space="preserve">6. </w:t>
      </w:r>
      <w:r>
        <w:rPr>
          <w:sz w:val="24"/>
          <w:szCs w:val="24"/>
        </w:rPr>
        <w:t>ПРОЧИЕ УСЛОВИЯ</w:t>
      </w:r>
    </w:p>
    <w:p w:rsidR="0015017C" w:rsidRDefault="0015017C" w:rsidP="0015017C">
      <w:pPr>
        <w:jc w:val="both"/>
        <w:rPr>
          <w:sz w:val="24"/>
          <w:szCs w:val="24"/>
        </w:rPr>
      </w:pPr>
      <w:r w:rsidRPr="003531C3">
        <w:rPr>
          <w:sz w:val="24"/>
          <w:szCs w:val="24"/>
        </w:rPr>
        <w:t>6.1. Изменения и дополнения к условиям настоящего Договора действительны при условии, что они совершены в форме дополнительного соглашения и подписаны обеими сторонами.</w:t>
      </w:r>
      <w:r w:rsidRPr="003531C3">
        <w:rPr>
          <w:sz w:val="24"/>
          <w:szCs w:val="24"/>
        </w:rPr>
        <w:br/>
        <w:t xml:space="preserve">6.2. Договор вступает в силу с момента его государственной регистрации в соответствии </w:t>
      </w:r>
    </w:p>
    <w:p w:rsidR="0015017C" w:rsidRDefault="0015017C" w:rsidP="0015017C">
      <w:pPr>
        <w:jc w:val="both"/>
        <w:rPr>
          <w:sz w:val="24"/>
          <w:szCs w:val="24"/>
        </w:rPr>
      </w:pPr>
      <w:r>
        <w:rPr>
          <w:sz w:val="24"/>
          <w:szCs w:val="24"/>
        </w:rPr>
        <w:t>с действующим законодательством Российской Федерации.</w:t>
      </w:r>
    </w:p>
    <w:p w:rsidR="0015017C" w:rsidRPr="003531C3" w:rsidRDefault="0015017C" w:rsidP="0015017C">
      <w:pPr>
        <w:jc w:val="both"/>
        <w:rPr>
          <w:sz w:val="24"/>
          <w:szCs w:val="24"/>
        </w:rPr>
      </w:pPr>
      <w:r w:rsidRPr="003531C3">
        <w:rPr>
          <w:sz w:val="24"/>
          <w:szCs w:val="24"/>
        </w:rPr>
        <w:t>6.3. За нарушение условий Договора стороны несут ответственность в соответствии с действующим законодательством.</w:t>
      </w:r>
    </w:p>
    <w:p w:rsidR="0015017C" w:rsidRPr="003531C3" w:rsidRDefault="0015017C" w:rsidP="0015017C">
      <w:pPr>
        <w:jc w:val="both"/>
        <w:rPr>
          <w:b/>
          <w:bCs/>
          <w:sz w:val="24"/>
          <w:szCs w:val="24"/>
        </w:rPr>
      </w:pPr>
      <w:r>
        <w:rPr>
          <w:sz w:val="24"/>
          <w:szCs w:val="24"/>
        </w:rPr>
        <w:t xml:space="preserve">6.4. </w:t>
      </w:r>
      <w:r w:rsidRPr="003531C3">
        <w:rPr>
          <w:sz w:val="24"/>
          <w:szCs w:val="24"/>
        </w:rPr>
        <w:t>Споры, возникшие при реализации настоящего Договора, разрешаются в установленном законом порядке.</w:t>
      </w:r>
    </w:p>
    <w:p w:rsidR="0015017C" w:rsidRDefault="0015017C" w:rsidP="0015017C">
      <w:pPr>
        <w:jc w:val="both"/>
        <w:rPr>
          <w:sz w:val="24"/>
          <w:szCs w:val="24"/>
        </w:rPr>
      </w:pPr>
      <w:r>
        <w:rPr>
          <w:sz w:val="24"/>
          <w:szCs w:val="24"/>
        </w:rPr>
        <w:t xml:space="preserve">                      </w:t>
      </w:r>
    </w:p>
    <w:p w:rsidR="0015017C" w:rsidRPr="003531C3" w:rsidRDefault="0015017C" w:rsidP="0015017C">
      <w:pPr>
        <w:jc w:val="both"/>
        <w:rPr>
          <w:sz w:val="24"/>
          <w:szCs w:val="24"/>
        </w:rPr>
      </w:pPr>
      <w:r>
        <w:rPr>
          <w:sz w:val="24"/>
          <w:szCs w:val="24"/>
        </w:rPr>
        <w:t xml:space="preserve">                                                             </w:t>
      </w:r>
      <w:r w:rsidRPr="003531C3">
        <w:rPr>
          <w:sz w:val="24"/>
          <w:szCs w:val="24"/>
        </w:rPr>
        <w:t>7. РЕКВИЗИТЫ  СТОРОН</w:t>
      </w:r>
    </w:p>
    <w:p w:rsidR="0015017C" w:rsidRPr="003531C3" w:rsidRDefault="0015017C" w:rsidP="0015017C">
      <w:pPr>
        <w:jc w:val="both"/>
        <w:rPr>
          <w:sz w:val="24"/>
          <w:szCs w:val="24"/>
        </w:rPr>
      </w:pPr>
      <w:r w:rsidRPr="003531C3">
        <w:rPr>
          <w:sz w:val="24"/>
          <w:szCs w:val="24"/>
        </w:rPr>
        <w:t>Арендодатель:                                                                          Арендатор:</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0"/>
        <w:gridCol w:w="4528"/>
      </w:tblGrid>
      <w:tr w:rsidR="0015017C" w:rsidRPr="003531C3" w:rsidTr="00836486">
        <w:tc>
          <w:tcPr>
            <w:tcW w:w="5210" w:type="dxa"/>
            <w:tcBorders>
              <w:top w:val="nil"/>
              <w:left w:val="nil"/>
              <w:bottom w:val="nil"/>
              <w:right w:val="nil"/>
            </w:tcBorders>
          </w:tcPr>
          <w:p w:rsidR="0015017C" w:rsidRPr="008B7D5D" w:rsidRDefault="0015017C" w:rsidP="00836486">
            <w:pPr>
              <w:jc w:val="both"/>
              <w:rPr>
                <w:sz w:val="24"/>
              </w:rPr>
            </w:pPr>
            <w:r>
              <w:rPr>
                <w:sz w:val="24"/>
              </w:rPr>
              <w:t xml:space="preserve">Администрация Орловского </w:t>
            </w:r>
            <w:r w:rsidRPr="008B7D5D">
              <w:rPr>
                <w:sz w:val="24"/>
              </w:rPr>
              <w:t xml:space="preserve"> </w:t>
            </w:r>
          </w:p>
          <w:p w:rsidR="0015017C" w:rsidRPr="008B7D5D" w:rsidRDefault="0015017C" w:rsidP="00836486">
            <w:pPr>
              <w:jc w:val="both"/>
              <w:rPr>
                <w:sz w:val="24"/>
              </w:rPr>
            </w:pPr>
            <w:r>
              <w:rPr>
                <w:sz w:val="24"/>
              </w:rPr>
              <w:t>сельсовета Дзержинского района</w:t>
            </w:r>
          </w:p>
          <w:p w:rsidR="0015017C" w:rsidRPr="008B7D5D" w:rsidRDefault="0015017C" w:rsidP="00836486">
            <w:pPr>
              <w:jc w:val="both"/>
              <w:rPr>
                <w:sz w:val="24"/>
              </w:rPr>
            </w:pPr>
            <w:r>
              <w:rPr>
                <w:sz w:val="24"/>
              </w:rPr>
              <w:t>Красноярского края</w:t>
            </w:r>
          </w:p>
          <w:p w:rsidR="0015017C" w:rsidRDefault="0015017C" w:rsidP="00836486">
            <w:pPr>
              <w:jc w:val="both"/>
              <w:rPr>
                <w:sz w:val="24"/>
              </w:rPr>
            </w:pPr>
            <w:r>
              <w:rPr>
                <w:sz w:val="24"/>
              </w:rPr>
              <w:t>663723, Красноярский край</w:t>
            </w:r>
          </w:p>
          <w:p w:rsidR="0015017C" w:rsidRDefault="0015017C" w:rsidP="00836486">
            <w:pPr>
              <w:jc w:val="both"/>
              <w:rPr>
                <w:sz w:val="24"/>
              </w:rPr>
            </w:pPr>
            <w:r>
              <w:rPr>
                <w:sz w:val="24"/>
              </w:rPr>
              <w:t>с.Орловка, ул.Центральная, 43</w:t>
            </w:r>
          </w:p>
          <w:p w:rsidR="0015017C" w:rsidRDefault="0015017C" w:rsidP="00836486">
            <w:pPr>
              <w:jc w:val="both"/>
              <w:rPr>
                <w:sz w:val="24"/>
              </w:rPr>
            </w:pPr>
            <w:r>
              <w:rPr>
                <w:sz w:val="24"/>
              </w:rPr>
              <w:t>ИНН 2410001587</w:t>
            </w:r>
          </w:p>
          <w:p w:rsidR="0015017C" w:rsidRDefault="0015017C" w:rsidP="00836486">
            <w:pPr>
              <w:jc w:val="both"/>
              <w:rPr>
                <w:sz w:val="24"/>
              </w:rPr>
            </w:pPr>
            <w:r>
              <w:rPr>
                <w:sz w:val="24"/>
              </w:rPr>
              <w:t>КПП 241001001</w:t>
            </w:r>
          </w:p>
          <w:p w:rsidR="0015017C" w:rsidRDefault="0015017C" w:rsidP="00836486">
            <w:pPr>
              <w:jc w:val="both"/>
              <w:rPr>
                <w:sz w:val="24"/>
              </w:rPr>
            </w:pPr>
            <w:r>
              <w:rPr>
                <w:sz w:val="24"/>
              </w:rPr>
              <w:t>ОГРН 1022400648434</w:t>
            </w:r>
          </w:p>
          <w:p w:rsidR="0015017C" w:rsidRDefault="0015017C" w:rsidP="00836486">
            <w:pPr>
              <w:jc w:val="both"/>
              <w:rPr>
                <w:sz w:val="24"/>
              </w:rPr>
            </w:pPr>
            <w:r>
              <w:rPr>
                <w:sz w:val="24"/>
              </w:rPr>
              <w:t>ОКМО 04613425</w:t>
            </w:r>
          </w:p>
          <w:p w:rsidR="0015017C" w:rsidRDefault="0015017C" w:rsidP="00836486">
            <w:pPr>
              <w:jc w:val="both"/>
              <w:rPr>
                <w:sz w:val="24"/>
              </w:rPr>
            </w:pPr>
            <w:r>
              <w:rPr>
                <w:sz w:val="24"/>
              </w:rPr>
              <w:t>р/сч. 03231643046134251900</w:t>
            </w:r>
          </w:p>
          <w:p w:rsidR="0015017C" w:rsidRDefault="0015017C" w:rsidP="00836486">
            <w:pPr>
              <w:jc w:val="both"/>
              <w:rPr>
                <w:sz w:val="24"/>
              </w:rPr>
            </w:pPr>
            <w:r>
              <w:rPr>
                <w:sz w:val="24"/>
              </w:rPr>
              <w:t xml:space="preserve">Отделение Красноярск Банка </w:t>
            </w:r>
          </w:p>
          <w:p w:rsidR="0015017C" w:rsidRDefault="0015017C" w:rsidP="00836486">
            <w:pPr>
              <w:jc w:val="both"/>
              <w:rPr>
                <w:sz w:val="24"/>
              </w:rPr>
            </w:pPr>
            <w:r>
              <w:rPr>
                <w:sz w:val="24"/>
              </w:rPr>
              <w:t>России// УФК по Красноярскому</w:t>
            </w:r>
          </w:p>
          <w:p w:rsidR="0015017C" w:rsidRDefault="0015017C" w:rsidP="00836486">
            <w:pPr>
              <w:jc w:val="both"/>
              <w:rPr>
                <w:sz w:val="24"/>
              </w:rPr>
            </w:pPr>
            <w:r>
              <w:rPr>
                <w:sz w:val="24"/>
              </w:rPr>
              <w:t>краю г.Красноярск</w:t>
            </w:r>
          </w:p>
          <w:p w:rsidR="0015017C" w:rsidRDefault="0015017C" w:rsidP="00836486">
            <w:pPr>
              <w:jc w:val="both"/>
              <w:rPr>
                <w:sz w:val="24"/>
              </w:rPr>
            </w:pPr>
            <w:r>
              <w:rPr>
                <w:sz w:val="24"/>
              </w:rPr>
              <w:t>БИК 010407105</w:t>
            </w:r>
          </w:p>
          <w:p w:rsidR="0015017C" w:rsidRPr="008B7D5D" w:rsidRDefault="0015017C" w:rsidP="00836486">
            <w:pPr>
              <w:jc w:val="both"/>
              <w:rPr>
                <w:sz w:val="24"/>
              </w:rPr>
            </w:pPr>
            <w:r>
              <w:rPr>
                <w:sz w:val="24"/>
              </w:rPr>
              <w:t>Тел. 83916727-2-41</w:t>
            </w:r>
          </w:p>
          <w:p w:rsidR="0015017C" w:rsidRPr="0066752D" w:rsidRDefault="0015017C" w:rsidP="00836486">
            <w:pPr>
              <w:jc w:val="both"/>
              <w:rPr>
                <w:bCs/>
                <w:sz w:val="24"/>
              </w:rPr>
            </w:pPr>
          </w:p>
          <w:p w:rsidR="0015017C" w:rsidRPr="009C40FD" w:rsidRDefault="0015017C" w:rsidP="00836486">
            <w:pPr>
              <w:jc w:val="both"/>
              <w:rPr>
                <w:b/>
                <w:sz w:val="24"/>
              </w:rPr>
            </w:pPr>
            <w:r w:rsidRPr="0066752D">
              <w:rPr>
                <w:sz w:val="24"/>
              </w:rPr>
              <w:t xml:space="preserve"> </w:t>
            </w:r>
          </w:p>
          <w:p w:rsidR="0015017C" w:rsidRPr="000A3C28" w:rsidRDefault="0015017C" w:rsidP="00836486">
            <w:pPr>
              <w:pStyle w:val="31"/>
              <w:rPr>
                <w:sz w:val="24"/>
                <w:szCs w:val="24"/>
              </w:rPr>
            </w:pPr>
          </w:p>
          <w:p w:rsidR="0015017C" w:rsidRPr="0066752D" w:rsidRDefault="0015017C" w:rsidP="00836486">
            <w:pPr>
              <w:jc w:val="both"/>
              <w:rPr>
                <w:sz w:val="24"/>
                <w:szCs w:val="24"/>
              </w:rPr>
            </w:pPr>
            <w:r w:rsidRPr="0066752D">
              <w:rPr>
                <w:sz w:val="24"/>
                <w:szCs w:val="24"/>
              </w:rPr>
              <w:lastRenderedPageBreak/>
              <w:t xml:space="preserve"> ПОДПИСИ СТОРОН: </w:t>
            </w:r>
          </w:p>
          <w:p w:rsidR="0015017C" w:rsidRPr="0066752D" w:rsidRDefault="0015017C" w:rsidP="00836486">
            <w:pPr>
              <w:jc w:val="both"/>
              <w:rPr>
                <w:sz w:val="24"/>
                <w:szCs w:val="24"/>
              </w:rPr>
            </w:pPr>
          </w:p>
          <w:p w:rsidR="0015017C" w:rsidRPr="0066752D" w:rsidRDefault="0015017C" w:rsidP="00836486">
            <w:pPr>
              <w:jc w:val="both"/>
              <w:rPr>
                <w:bCs/>
                <w:sz w:val="24"/>
                <w:szCs w:val="24"/>
                <w:u w:val="single"/>
              </w:rPr>
            </w:pPr>
            <w:r w:rsidRPr="0066752D">
              <w:rPr>
                <w:sz w:val="24"/>
                <w:szCs w:val="24"/>
              </w:rPr>
              <w:t>Арендодатель:</w:t>
            </w:r>
            <w:r w:rsidRPr="0066752D">
              <w:rPr>
                <w:bCs/>
                <w:sz w:val="24"/>
                <w:szCs w:val="24"/>
                <w:u w:val="single"/>
              </w:rPr>
              <w:t xml:space="preserve"> </w:t>
            </w:r>
          </w:p>
          <w:p w:rsidR="0015017C" w:rsidRPr="00A10C59" w:rsidRDefault="0015017C" w:rsidP="00836486">
            <w:pPr>
              <w:jc w:val="both"/>
              <w:rPr>
                <w:bCs/>
                <w:color w:val="FF0000"/>
                <w:sz w:val="24"/>
                <w:szCs w:val="24"/>
                <w:u w:val="single"/>
              </w:rPr>
            </w:pPr>
          </w:p>
          <w:p w:rsidR="0015017C" w:rsidRPr="00AF4F52" w:rsidRDefault="0015017C" w:rsidP="00836486">
            <w:pPr>
              <w:jc w:val="both"/>
              <w:rPr>
                <w:bCs/>
                <w:sz w:val="24"/>
                <w:szCs w:val="24"/>
              </w:rPr>
            </w:pPr>
            <w:r w:rsidRPr="00AF4F52">
              <w:rPr>
                <w:bCs/>
                <w:sz w:val="24"/>
                <w:szCs w:val="24"/>
                <w:u w:val="single"/>
              </w:rPr>
              <w:t>.</w:t>
            </w:r>
            <w:r w:rsidRPr="00AF4F52">
              <w:rPr>
                <w:bCs/>
                <w:sz w:val="24"/>
                <w:szCs w:val="24"/>
              </w:rPr>
              <w:t xml:space="preserve">_____________________      </w:t>
            </w:r>
          </w:p>
          <w:p w:rsidR="0015017C" w:rsidRPr="00AF4F52" w:rsidRDefault="0015017C" w:rsidP="00836486">
            <w:pPr>
              <w:jc w:val="both"/>
              <w:rPr>
                <w:bCs/>
                <w:sz w:val="16"/>
                <w:szCs w:val="16"/>
              </w:rPr>
            </w:pPr>
            <w:r w:rsidRPr="00AF4F52">
              <w:rPr>
                <w:bCs/>
                <w:sz w:val="24"/>
                <w:szCs w:val="24"/>
              </w:rPr>
              <w:t xml:space="preserve"> </w:t>
            </w:r>
            <w:r w:rsidRPr="00AF4F52">
              <w:rPr>
                <w:bCs/>
                <w:sz w:val="16"/>
                <w:szCs w:val="16"/>
              </w:rPr>
              <w:t xml:space="preserve">(Ф.И.О.)                 (подпись)    </w:t>
            </w:r>
          </w:p>
          <w:p w:rsidR="0015017C" w:rsidRPr="00AF4F52" w:rsidRDefault="0015017C" w:rsidP="00836486">
            <w:pPr>
              <w:jc w:val="both"/>
              <w:rPr>
                <w:bCs/>
                <w:color w:val="FF0000"/>
                <w:sz w:val="24"/>
                <w:szCs w:val="24"/>
              </w:rPr>
            </w:pPr>
            <w:r w:rsidRPr="00AF4F52">
              <w:rPr>
                <w:bCs/>
                <w:color w:val="FF0000"/>
                <w:sz w:val="24"/>
                <w:szCs w:val="24"/>
              </w:rPr>
              <w:t xml:space="preserve">   </w:t>
            </w:r>
          </w:p>
        </w:tc>
        <w:tc>
          <w:tcPr>
            <w:tcW w:w="4528" w:type="dxa"/>
            <w:tcBorders>
              <w:top w:val="nil"/>
              <w:left w:val="nil"/>
              <w:bottom w:val="nil"/>
              <w:right w:val="nil"/>
            </w:tcBorders>
          </w:tcPr>
          <w:p w:rsidR="0015017C" w:rsidRPr="00EC1BDA" w:rsidRDefault="0015017C" w:rsidP="00836486">
            <w:pPr>
              <w:pStyle w:val="a3"/>
              <w:jc w:val="both"/>
              <w:rPr>
                <w:sz w:val="24"/>
                <w:szCs w:val="24"/>
              </w:rPr>
            </w:pPr>
            <w:r w:rsidRPr="003531C3">
              <w:rPr>
                <w:b/>
                <w:bCs/>
                <w:sz w:val="24"/>
                <w:szCs w:val="24"/>
              </w:rPr>
              <w:lastRenderedPageBreak/>
              <w:t xml:space="preserve">  </w:t>
            </w:r>
          </w:p>
          <w:p w:rsidR="0015017C" w:rsidRDefault="0015017C" w:rsidP="00836486">
            <w:pPr>
              <w:pStyle w:val="a3"/>
              <w:rPr>
                <w:b/>
                <w:bCs/>
              </w:rPr>
            </w:pPr>
            <w:r>
              <w:rPr>
                <w:b/>
                <w:bCs/>
              </w:rPr>
              <w:t xml:space="preserve">                     </w:t>
            </w:r>
          </w:p>
          <w:p w:rsidR="0015017C" w:rsidRDefault="0015017C" w:rsidP="00836486">
            <w:pPr>
              <w:pStyle w:val="a3"/>
              <w:rPr>
                <w:b/>
                <w:bCs/>
              </w:rPr>
            </w:pPr>
          </w:p>
          <w:p w:rsidR="0015017C" w:rsidRDefault="0015017C" w:rsidP="00836486">
            <w:pPr>
              <w:pStyle w:val="a3"/>
              <w:rPr>
                <w:b/>
                <w:bCs/>
              </w:rPr>
            </w:pPr>
          </w:p>
          <w:p w:rsidR="0015017C" w:rsidRDefault="0015017C" w:rsidP="00836486">
            <w:pPr>
              <w:pStyle w:val="a3"/>
              <w:rPr>
                <w:b/>
                <w:bCs/>
              </w:rPr>
            </w:pPr>
          </w:p>
          <w:p w:rsidR="0015017C" w:rsidRDefault="0015017C" w:rsidP="00836486">
            <w:pPr>
              <w:pStyle w:val="a3"/>
              <w:rPr>
                <w:b/>
                <w:bCs/>
              </w:rPr>
            </w:pPr>
          </w:p>
          <w:p w:rsidR="0015017C" w:rsidRDefault="0015017C" w:rsidP="00836486">
            <w:pPr>
              <w:pStyle w:val="a3"/>
              <w:rPr>
                <w:b/>
                <w:bCs/>
              </w:rPr>
            </w:pPr>
          </w:p>
          <w:p w:rsidR="0015017C" w:rsidRDefault="0015017C" w:rsidP="00836486">
            <w:pPr>
              <w:pStyle w:val="a3"/>
              <w:rPr>
                <w:b/>
                <w:bCs/>
              </w:rPr>
            </w:pPr>
          </w:p>
          <w:p w:rsidR="0015017C" w:rsidRDefault="0015017C" w:rsidP="00836486">
            <w:pPr>
              <w:tabs>
                <w:tab w:val="left" w:pos="1021"/>
              </w:tabs>
              <w:jc w:val="both"/>
              <w:rPr>
                <w:b/>
                <w:bCs/>
              </w:rPr>
            </w:pPr>
            <w:r>
              <w:rPr>
                <w:b/>
                <w:bCs/>
              </w:rPr>
              <w:t xml:space="preserve">            </w:t>
            </w:r>
          </w:p>
          <w:p w:rsidR="0015017C" w:rsidRDefault="0015017C" w:rsidP="00836486">
            <w:pPr>
              <w:tabs>
                <w:tab w:val="left" w:pos="1021"/>
              </w:tabs>
              <w:jc w:val="both"/>
              <w:rPr>
                <w:sz w:val="24"/>
              </w:rPr>
            </w:pPr>
            <w:r>
              <w:rPr>
                <w:b/>
                <w:bCs/>
              </w:rPr>
              <w:t xml:space="preserve"> </w:t>
            </w:r>
          </w:p>
          <w:p w:rsidR="0015017C" w:rsidRPr="00EC1BDA" w:rsidRDefault="0015017C" w:rsidP="00836486">
            <w:pPr>
              <w:tabs>
                <w:tab w:val="left" w:pos="1021"/>
              </w:tabs>
              <w:jc w:val="both"/>
              <w:rPr>
                <w:sz w:val="24"/>
              </w:rPr>
            </w:pPr>
            <w:r w:rsidRPr="00EC1BDA">
              <w:rPr>
                <w:sz w:val="24"/>
              </w:rPr>
              <w:t xml:space="preserve"> </w:t>
            </w:r>
          </w:p>
          <w:p w:rsidR="0015017C" w:rsidRPr="00EC1BDA" w:rsidRDefault="0015017C" w:rsidP="00836486">
            <w:pPr>
              <w:pStyle w:val="a3"/>
            </w:pPr>
          </w:p>
          <w:p w:rsidR="0015017C" w:rsidRPr="00EC1BDA" w:rsidRDefault="0015017C" w:rsidP="00836486">
            <w:pPr>
              <w:jc w:val="both"/>
              <w:rPr>
                <w:bCs/>
                <w:sz w:val="24"/>
              </w:rPr>
            </w:pPr>
            <w:r w:rsidRPr="00EC1BDA">
              <w:rPr>
                <w:bCs/>
                <w:sz w:val="24"/>
              </w:rPr>
              <w:t xml:space="preserve">       </w:t>
            </w:r>
          </w:p>
          <w:p w:rsidR="0015017C" w:rsidRDefault="0015017C" w:rsidP="00836486">
            <w:pPr>
              <w:jc w:val="both"/>
              <w:rPr>
                <w:sz w:val="24"/>
              </w:rPr>
            </w:pPr>
          </w:p>
          <w:p w:rsidR="0015017C" w:rsidRDefault="0015017C" w:rsidP="00836486">
            <w:pPr>
              <w:jc w:val="both"/>
              <w:rPr>
                <w:sz w:val="24"/>
              </w:rPr>
            </w:pPr>
          </w:p>
          <w:p w:rsidR="0015017C" w:rsidRDefault="0015017C" w:rsidP="00836486">
            <w:pPr>
              <w:jc w:val="both"/>
              <w:rPr>
                <w:sz w:val="24"/>
              </w:rPr>
            </w:pPr>
          </w:p>
          <w:p w:rsidR="0015017C" w:rsidRDefault="0015017C" w:rsidP="00836486">
            <w:pPr>
              <w:jc w:val="both"/>
              <w:rPr>
                <w:sz w:val="24"/>
              </w:rPr>
            </w:pPr>
          </w:p>
          <w:p w:rsidR="0015017C" w:rsidRPr="00EC1BDA" w:rsidRDefault="0015017C" w:rsidP="00836486">
            <w:pPr>
              <w:jc w:val="both"/>
              <w:rPr>
                <w:sz w:val="24"/>
              </w:rPr>
            </w:pPr>
            <w:r w:rsidRPr="00EC1BDA">
              <w:rPr>
                <w:sz w:val="24"/>
              </w:rPr>
              <w:t xml:space="preserve">Арендатор: </w:t>
            </w:r>
          </w:p>
          <w:p w:rsidR="0015017C" w:rsidRPr="00EC1BDA" w:rsidRDefault="0015017C" w:rsidP="00836486">
            <w:pPr>
              <w:tabs>
                <w:tab w:val="left" w:pos="1021"/>
              </w:tabs>
              <w:jc w:val="both"/>
              <w:rPr>
                <w:bCs/>
                <w:sz w:val="24"/>
              </w:rPr>
            </w:pPr>
            <w:r w:rsidRPr="00EC1BDA">
              <w:rPr>
                <w:bCs/>
                <w:sz w:val="24"/>
              </w:rPr>
              <w:t xml:space="preserve">                     </w:t>
            </w:r>
          </w:p>
          <w:p w:rsidR="0015017C" w:rsidRPr="00EC1BDA" w:rsidRDefault="0015017C" w:rsidP="00836486">
            <w:pPr>
              <w:tabs>
                <w:tab w:val="left" w:pos="1021"/>
              </w:tabs>
              <w:jc w:val="both"/>
              <w:rPr>
                <w:bCs/>
                <w:sz w:val="24"/>
              </w:rPr>
            </w:pPr>
            <w:r w:rsidRPr="00EC1BDA">
              <w:rPr>
                <w:sz w:val="24"/>
              </w:rPr>
              <w:t xml:space="preserve">  </w:t>
            </w:r>
            <w:r>
              <w:rPr>
                <w:sz w:val="24"/>
                <w:u w:val="single"/>
              </w:rPr>
              <w:t xml:space="preserve"> ____________</w:t>
            </w:r>
            <w:r w:rsidRPr="00EC1BDA">
              <w:rPr>
                <w:sz w:val="24"/>
                <w:u w:val="single"/>
              </w:rPr>
              <w:t>.</w:t>
            </w:r>
            <w:r w:rsidRPr="00EC1BDA">
              <w:rPr>
                <w:bCs/>
                <w:sz w:val="24"/>
              </w:rPr>
              <w:t xml:space="preserve">___________    </w:t>
            </w:r>
          </w:p>
          <w:p w:rsidR="0015017C" w:rsidRPr="000B3550" w:rsidRDefault="0015017C" w:rsidP="00836486">
            <w:pPr>
              <w:tabs>
                <w:tab w:val="left" w:pos="1021"/>
              </w:tabs>
              <w:jc w:val="both"/>
              <w:rPr>
                <w:bCs/>
                <w:sz w:val="24"/>
              </w:rPr>
            </w:pPr>
            <w:r w:rsidRPr="00EC1BDA">
              <w:rPr>
                <w:bCs/>
                <w:sz w:val="16"/>
              </w:rPr>
              <w:t xml:space="preserve">     (Ф.И.О.)      </w:t>
            </w:r>
            <w:r>
              <w:rPr>
                <w:bCs/>
                <w:sz w:val="16"/>
              </w:rPr>
              <w:t xml:space="preserve">               </w:t>
            </w:r>
            <w:r w:rsidRPr="00EC1BDA">
              <w:rPr>
                <w:bCs/>
                <w:sz w:val="16"/>
              </w:rPr>
              <w:t xml:space="preserve">  </w:t>
            </w:r>
            <w:r w:rsidRPr="00C15033">
              <w:rPr>
                <w:bCs/>
                <w:sz w:val="16"/>
                <w:szCs w:val="16"/>
              </w:rPr>
              <w:t xml:space="preserve">(подпись)    </w:t>
            </w:r>
            <w:r w:rsidRPr="00EC1BDA">
              <w:rPr>
                <w:bCs/>
                <w:sz w:val="16"/>
              </w:rPr>
              <w:t xml:space="preserve">               </w:t>
            </w:r>
            <w:r w:rsidRPr="003531C3">
              <w:rPr>
                <w:b/>
                <w:bCs/>
                <w:sz w:val="24"/>
                <w:szCs w:val="24"/>
              </w:rPr>
              <w:t xml:space="preserve">                          </w:t>
            </w:r>
          </w:p>
          <w:p w:rsidR="0015017C" w:rsidRPr="003531C3" w:rsidRDefault="0015017C" w:rsidP="00836486">
            <w:pPr>
              <w:ind w:left="-5352" w:hanging="142"/>
              <w:jc w:val="both"/>
              <w:rPr>
                <w:b/>
                <w:bCs/>
                <w:sz w:val="24"/>
                <w:szCs w:val="24"/>
              </w:rPr>
            </w:pPr>
            <w:r w:rsidRPr="003531C3">
              <w:rPr>
                <w:b/>
                <w:bCs/>
                <w:sz w:val="24"/>
                <w:szCs w:val="24"/>
              </w:rPr>
              <w:t xml:space="preserve">          </w:t>
            </w:r>
          </w:p>
        </w:tc>
      </w:tr>
    </w:tbl>
    <w:p w:rsidR="0015017C" w:rsidRDefault="0015017C" w:rsidP="0015017C">
      <w:pPr>
        <w:rPr>
          <w:sz w:val="24"/>
          <w:szCs w:val="24"/>
        </w:rPr>
      </w:pPr>
    </w:p>
    <w:p w:rsidR="0015017C" w:rsidRDefault="0015017C" w:rsidP="0015017C">
      <w:pPr>
        <w:rPr>
          <w:sz w:val="24"/>
          <w:szCs w:val="24"/>
        </w:rPr>
      </w:pPr>
      <w:r>
        <w:rPr>
          <w:sz w:val="24"/>
          <w:szCs w:val="24"/>
        </w:rPr>
        <w:t xml:space="preserve">                                                                                                     </w:t>
      </w: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r>
        <w:rPr>
          <w:sz w:val="24"/>
          <w:szCs w:val="24"/>
        </w:rPr>
        <w:t xml:space="preserve">                                                                                                     </w:t>
      </w:r>
    </w:p>
    <w:p w:rsidR="0077367E" w:rsidRDefault="0077367E" w:rsidP="0077367E">
      <w:pPr>
        <w:rPr>
          <w:sz w:val="24"/>
          <w:szCs w:val="24"/>
        </w:rPr>
      </w:pPr>
      <w:r>
        <w:rPr>
          <w:sz w:val="24"/>
          <w:szCs w:val="24"/>
        </w:rPr>
        <w:t xml:space="preserve">                                                                                                      </w:t>
      </w: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Default="0077367E" w:rsidP="0077367E">
      <w:pPr>
        <w:rPr>
          <w:sz w:val="24"/>
          <w:szCs w:val="24"/>
        </w:rPr>
      </w:pPr>
    </w:p>
    <w:p w:rsidR="0077367E" w:rsidRPr="003531C3" w:rsidRDefault="0077367E" w:rsidP="0077367E">
      <w:pPr>
        <w:rPr>
          <w:sz w:val="24"/>
          <w:szCs w:val="24"/>
        </w:rPr>
      </w:pPr>
      <w:r>
        <w:rPr>
          <w:sz w:val="24"/>
          <w:szCs w:val="24"/>
        </w:rPr>
        <w:lastRenderedPageBreak/>
        <w:t xml:space="preserve">                                                                                                      </w:t>
      </w:r>
      <w:r w:rsidRPr="003531C3">
        <w:rPr>
          <w:sz w:val="24"/>
          <w:szCs w:val="24"/>
        </w:rPr>
        <w:t xml:space="preserve">Приложение № 1 к Договору </w:t>
      </w:r>
    </w:p>
    <w:p w:rsidR="0077367E" w:rsidRPr="003531C3" w:rsidRDefault="0077367E" w:rsidP="0077367E">
      <w:pPr>
        <w:rPr>
          <w:sz w:val="24"/>
          <w:szCs w:val="24"/>
        </w:rPr>
      </w:pPr>
      <w:r>
        <w:rPr>
          <w:sz w:val="24"/>
          <w:szCs w:val="24"/>
        </w:rPr>
        <w:t xml:space="preserve">                                                                                                      </w:t>
      </w:r>
      <w:r w:rsidRPr="003531C3">
        <w:rPr>
          <w:sz w:val="24"/>
          <w:szCs w:val="24"/>
        </w:rPr>
        <w:t xml:space="preserve">аренды земельного участка </w:t>
      </w:r>
    </w:p>
    <w:p w:rsidR="0077367E" w:rsidRDefault="0077367E" w:rsidP="0077367E">
      <w:pPr>
        <w:jc w:val="center"/>
        <w:rPr>
          <w:sz w:val="24"/>
          <w:szCs w:val="24"/>
        </w:rPr>
      </w:pPr>
      <w:r>
        <w:rPr>
          <w:sz w:val="24"/>
          <w:szCs w:val="24"/>
        </w:rPr>
        <w:t xml:space="preserve">                                                                              № </w:t>
      </w:r>
      <w:r w:rsidRPr="003531C3">
        <w:rPr>
          <w:sz w:val="24"/>
          <w:szCs w:val="24"/>
        </w:rPr>
        <w:t xml:space="preserve">                                                                                             </w:t>
      </w:r>
      <w:r>
        <w:rPr>
          <w:sz w:val="24"/>
          <w:szCs w:val="24"/>
        </w:rPr>
        <w:t xml:space="preserve">                             </w:t>
      </w:r>
    </w:p>
    <w:p w:rsidR="0077367E" w:rsidRDefault="0077367E" w:rsidP="0077367E">
      <w:pPr>
        <w:jc w:val="center"/>
        <w:rPr>
          <w:sz w:val="24"/>
          <w:szCs w:val="24"/>
        </w:rPr>
      </w:pPr>
      <w:r>
        <w:rPr>
          <w:sz w:val="24"/>
          <w:szCs w:val="24"/>
        </w:rPr>
        <w:t xml:space="preserve">                                                                                               о</w:t>
      </w:r>
      <w:r w:rsidRPr="003531C3">
        <w:rPr>
          <w:sz w:val="24"/>
          <w:szCs w:val="24"/>
        </w:rPr>
        <w:t>т</w:t>
      </w:r>
      <w:r>
        <w:rPr>
          <w:sz w:val="24"/>
          <w:szCs w:val="24"/>
        </w:rPr>
        <w:t xml:space="preserve">                       </w:t>
      </w:r>
      <w:r w:rsidRPr="003531C3">
        <w:rPr>
          <w:sz w:val="24"/>
          <w:szCs w:val="24"/>
        </w:rPr>
        <w:t xml:space="preserve">    20</w:t>
      </w:r>
      <w:r>
        <w:rPr>
          <w:sz w:val="24"/>
          <w:szCs w:val="24"/>
        </w:rPr>
        <w:t>22</w:t>
      </w:r>
      <w:r w:rsidRPr="003531C3">
        <w:rPr>
          <w:sz w:val="24"/>
          <w:szCs w:val="24"/>
        </w:rPr>
        <w:t xml:space="preserve"> </w:t>
      </w:r>
      <w:r>
        <w:rPr>
          <w:sz w:val="24"/>
          <w:szCs w:val="24"/>
        </w:rPr>
        <w:t xml:space="preserve">  г</w:t>
      </w:r>
    </w:p>
    <w:p w:rsidR="0077367E" w:rsidRPr="003531C3" w:rsidRDefault="0077367E" w:rsidP="0077367E">
      <w:pPr>
        <w:jc w:val="center"/>
        <w:rPr>
          <w:sz w:val="24"/>
          <w:szCs w:val="24"/>
        </w:rPr>
      </w:pPr>
      <w:r w:rsidRPr="003531C3">
        <w:rPr>
          <w:sz w:val="24"/>
          <w:szCs w:val="24"/>
        </w:rPr>
        <w:t>Акт приема – передачи</w:t>
      </w:r>
    </w:p>
    <w:p w:rsidR="0077367E" w:rsidRPr="003531C3" w:rsidRDefault="0077367E" w:rsidP="0077367E">
      <w:pPr>
        <w:jc w:val="center"/>
        <w:rPr>
          <w:sz w:val="24"/>
          <w:szCs w:val="24"/>
        </w:rPr>
      </w:pPr>
      <w:r w:rsidRPr="003531C3">
        <w:rPr>
          <w:sz w:val="24"/>
          <w:szCs w:val="24"/>
        </w:rPr>
        <w:t>земельного участка</w:t>
      </w:r>
    </w:p>
    <w:p w:rsidR="0077367E" w:rsidRPr="003531C3" w:rsidRDefault="0077367E" w:rsidP="0077367E">
      <w:pPr>
        <w:jc w:val="center"/>
        <w:rPr>
          <w:sz w:val="24"/>
          <w:szCs w:val="24"/>
        </w:rPr>
      </w:pPr>
    </w:p>
    <w:p w:rsidR="0077367E" w:rsidRDefault="0077367E" w:rsidP="0077367E">
      <w:pPr>
        <w:jc w:val="both"/>
        <w:rPr>
          <w:sz w:val="24"/>
          <w:szCs w:val="24"/>
        </w:rPr>
      </w:pPr>
      <w:r w:rsidRPr="003531C3">
        <w:rPr>
          <w:sz w:val="24"/>
          <w:szCs w:val="24"/>
        </w:rPr>
        <w:t xml:space="preserve">       </w:t>
      </w:r>
      <w:r>
        <w:rPr>
          <w:sz w:val="24"/>
          <w:szCs w:val="24"/>
        </w:rPr>
        <w:t>Администрация Орловского сельсовета Дзержинского района Красноярского края в лице главы сельсовета Крапивкина Василия Егоровича</w:t>
      </w:r>
      <w:r w:rsidRPr="0025609A">
        <w:rPr>
          <w:sz w:val="24"/>
          <w:szCs w:val="24"/>
        </w:rPr>
        <w:t xml:space="preserve"> действующего на основании</w:t>
      </w:r>
      <w:r>
        <w:rPr>
          <w:sz w:val="24"/>
          <w:szCs w:val="24"/>
        </w:rPr>
        <w:t xml:space="preserve"> Устава</w:t>
      </w:r>
      <w:r>
        <w:t xml:space="preserve">, </w:t>
      </w:r>
      <w:r w:rsidRPr="006144C3">
        <w:rPr>
          <w:sz w:val="24"/>
          <w:szCs w:val="24"/>
        </w:rPr>
        <w:t>именуемый в дальнейшем «Арендодатель»</w:t>
      </w:r>
      <w:r>
        <w:t xml:space="preserve">  </w:t>
      </w:r>
      <w:r>
        <w:rPr>
          <w:sz w:val="24"/>
          <w:szCs w:val="24"/>
        </w:rPr>
        <w:t xml:space="preserve"> </w:t>
      </w:r>
      <w:r w:rsidRPr="003531C3">
        <w:rPr>
          <w:sz w:val="24"/>
          <w:szCs w:val="24"/>
        </w:rPr>
        <w:t xml:space="preserve"> с одной стороны</w:t>
      </w:r>
      <w:r w:rsidRPr="00B63917">
        <w:rPr>
          <w:sz w:val="24"/>
          <w:szCs w:val="24"/>
        </w:rPr>
        <w:t xml:space="preserve"> и</w:t>
      </w:r>
    </w:p>
    <w:p w:rsidR="0077367E" w:rsidRDefault="0077367E" w:rsidP="0077367E">
      <w:pPr>
        <w:jc w:val="both"/>
        <w:rPr>
          <w:sz w:val="24"/>
          <w:szCs w:val="24"/>
        </w:rPr>
      </w:pPr>
      <w:r>
        <w:rPr>
          <w:sz w:val="24"/>
          <w:szCs w:val="24"/>
        </w:rPr>
        <w:t>_____________________________________________________________________________</w:t>
      </w:r>
    </w:p>
    <w:p w:rsidR="0077367E" w:rsidRPr="003531C3" w:rsidRDefault="0077367E" w:rsidP="0077367E">
      <w:pPr>
        <w:jc w:val="both"/>
        <w:rPr>
          <w:sz w:val="24"/>
          <w:szCs w:val="24"/>
        </w:rPr>
      </w:pPr>
      <w:r w:rsidRPr="00B63917">
        <w:rPr>
          <w:bCs/>
          <w:sz w:val="24"/>
          <w:szCs w:val="24"/>
        </w:rPr>
        <w:t xml:space="preserve"> </w:t>
      </w:r>
      <w:r>
        <w:rPr>
          <w:sz w:val="24"/>
          <w:szCs w:val="24"/>
        </w:rPr>
        <w:t xml:space="preserve"> именуемый</w:t>
      </w:r>
      <w:r w:rsidRPr="00B63917">
        <w:rPr>
          <w:sz w:val="24"/>
          <w:szCs w:val="24"/>
        </w:rPr>
        <w:t xml:space="preserve"> в дальнейшем </w:t>
      </w:r>
      <w:r w:rsidRPr="003531C3">
        <w:rPr>
          <w:sz w:val="24"/>
          <w:szCs w:val="24"/>
        </w:rPr>
        <w:t>«Арендатор»</w:t>
      </w:r>
      <w:r w:rsidRPr="002952B5">
        <w:rPr>
          <w:sz w:val="24"/>
          <w:szCs w:val="24"/>
        </w:rPr>
        <w:t xml:space="preserve"> </w:t>
      </w:r>
      <w:r w:rsidRPr="00B63917">
        <w:rPr>
          <w:sz w:val="24"/>
          <w:szCs w:val="24"/>
        </w:rPr>
        <w:t xml:space="preserve"> с другой</w:t>
      </w:r>
      <w:r w:rsidRPr="003531C3">
        <w:rPr>
          <w:sz w:val="24"/>
          <w:szCs w:val="24"/>
        </w:rPr>
        <w:t xml:space="preserve"> стороны</w:t>
      </w:r>
      <w:r w:rsidRPr="003531C3">
        <w:rPr>
          <w:sz w:val="24"/>
          <w:szCs w:val="24"/>
          <w:lang w:val="uk-UA"/>
        </w:rPr>
        <w:t xml:space="preserve"> прин</w:t>
      </w:r>
      <w:r>
        <w:rPr>
          <w:sz w:val="24"/>
          <w:szCs w:val="24"/>
          <w:lang w:val="uk-UA"/>
        </w:rPr>
        <w:t>ял в</w:t>
      </w:r>
      <w:r w:rsidRPr="003531C3">
        <w:rPr>
          <w:sz w:val="24"/>
          <w:szCs w:val="24"/>
          <w:lang w:val="uk-UA"/>
        </w:rPr>
        <w:t xml:space="preserve"> </w:t>
      </w:r>
      <w:r>
        <w:rPr>
          <w:sz w:val="24"/>
          <w:szCs w:val="24"/>
          <w:lang w:val="uk-UA"/>
        </w:rPr>
        <w:t>а</w:t>
      </w:r>
      <w:r w:rsidRPr="003531C3">
        <w:rPr>
          <w:sz w:val="24"/>
          <w:szCs w:val="24"/>
          <w:lang w:val="uk-UA"/>
        </w:rPr>
        <w:t>ренду в соответствии с договором аренды</w:t>
      </w:r>
      <w:r w:rsidRPr="003531C3">
        <w:rPr>
          <w:sz w:val="24"/>
          <w:szCs w:val="24"/>
        </w:rPr>
        <w:t xml:space="preserve"> земельного участка</w:t>
      </w:r>
      <w:r>
        <w:rPr>
          <w:sz w:val="24"/>
          <w:szCs w:val="24"/>
        </w:rPr>
        <w:t xml:space="preserve"> №                     2022 года земельный участок.</w:t>
      </w:r>
      <w:r w:rsidRPr="003531C3">
        <w:rPr>
          <w:sz w:val="24"/>
          <w:szCs w:val="24"/>
        </w:rPr>
        <w:t xml:space="preserve"> </w:t>
      </w:r>
    </w:p>
    <w:p w:rsidR="0077367E" w:rsidRPr="003531C3" w:rsidRDefault="0077367E" w:rsidP="0077367E">
      <w:pPr>
        <w:pStyle w:val="HTML"/>
        <w:shd w:val="clear" w:color="auto" w:fill="FFFFFF"/>
        <w:jc w:val="both"/>
        <w:rPr>
          <w:rFonts w:ascii="Times New Roman" w:hAnsi="Times New Roman"/>
          <w:color w:val="000000"/>
          <w:sz w:val="24"/>
          <w:szCs w:val="24"/>
        </w:rPr>
      </w:pPr>
      <w:r w:rsidRPr="003531C3">
        <w:rPr>
          <w:rFonts w:ascii="Times New Roman" w:hAnsi="Times New Roman"/>
          <w:color w:val="000000"/>
          <w:sz w:val="24"/>
          <w:szCs w:val="24"/>
        </w:rPr>
        <w:tab/>
        <w:t xml:space="preserve">Состояние земельного участка оценивается как удовлетворительное и позволяет использовать его в соответствии с назначением. </w:t>
      </w:r>
    </w:p>
    <w:tbl>
      <w:tblPr>
        <w:tblW w:w="9891" w:type="dxa"/>
        <w:tblInd w:w="-252" w:type="dxa"/>
        <w:tblLayout w:type="fixed"/>
        <w:tblLook w:val="04A0"/>
      </w:tblPr>
      <w:tblGrid>
        <w:gridCol w:w="5180"/>
        <w:gridCol w:w="4711"/>
      </w:tblGrid>
      <w:tr w:rsidR="0077367E" w:rsidRPr="003531C3" w:rsidTr="00836486">
        <w:trPr>
          <w:trHeight w:val="552"/>
        </w:trPr>
        <w:tc>
          <w:tcPr>
            <w:tcW w:w="5180" w:type="dxa"/>
          </w:tcPr>
          <w:p w:rsidR="0077367E" w:rsidRPr="003531C3" w:rsidRDefault="0077367E" w:rsidP="00836486">
            <w:pPr>
              <w:jc w:val="both"/>
              <w:rPr>
                <w:sz w:val="24"/>
                <w:szCs w:val="24"/>
              </w:rPr>
            </w:pPr>
          </w:p>
          <w:p w:rsidR="0077367E" w:rsidRPr="003531C3" w:rsidRDefault="0077367E" w:rsidP="00836486">
            <w:pPr>
              <w:jc w:val="both"/>
              <w:rPr>
                <w:sz w:val="24"/>
                <w:szCs w:val="24"/>
              </w:rPr>
            </w:pPr>
            <w:r w:rsidRPr="003531C3">
              <w:rPr>
                <w:sz w:val="24"/>
                <w:szCs w:val="24"/>
              </w:rPr>
              <w:t xml:space="preserve">     Арендодатель:                                                    </w:t>
            </w:r>
            <w:r>
              <w:rPr>
                <w:sz w:val="24"/>
                <w:szCs w:val="24"/>
              </w:rPr>
              <w:t xml:space="preserve">                      </w:t>
            </w:r>
          </w:p>
          <w:p w:rsidR="0077367E" w:rsidRPr="003531C3" w:rsidRDefault="0077367E" w:rsidP="00836486">
            <w:pPr>
              <w:jc w:val="both"/>
              <w:rPr>
                <w:sz w:val="24"/>
                <w:szCs w:val="24"/>
              </w:rPr>
            </w:pPr>
          </w:p>
        </w:tc>
        <w:tc>
          <w:tcPr>
            <w:tcW w:w="4711" w:type="dxa"/>
          </w:tcPr>
          <w:p w:rsidR="0077367E" w:rsidRPr="00307663" w:rsidRDefault="0077367E" w:rsidP="00836486">
            <w:pPr>
              <w:jc w:val="both"/>
              <w:rPr>
                <w:sz w:val="24"/>
                <w:szCs w:val="24"/>
              </w:rPr>
            </w:pPr>
          </w:p>
          <w:p w:rsidR="0077367E" w:rsidRPr="00307663" w:rsidRDefault="0077367E" w:rsidP="00836486">
            <w:pPr>
              <w:jc w:val="both"/>
              <w:rPr>
                <w:sz w:val="24"/>
                <w:szCs w:val="24"/>
              </w:rPr>
            </w:pPr>
            <w:r w:rsidRPr="00307663">
              <w:rPr>
                <w:sz w:val="24"/>
                <w:szCs w:val="24"/>
              </w:rPr>
              <w:t xml:space="preserve">                Арендатор:</w:t>
            </w:r>
          </w:p>
        </w:tc>
      </w:tr>
      <w:tr w:rsidR="0077367E" w:rsidRPr="003531C3" w:rsidTr="00836486">
        <w:trPr>
          <w:trHeight w:val="1888"/>
        </w:trPr>
        <w:tc>
          <w:tcPr>
            <w:tcW w:w="5180" w:type="dxa"/>
          </w:tcPr>
          <w:p w:rsidR="0077367E" w:rsidRPr="008B7D5D" w:rsidRDefault="0077367E" w:rsidP="00836486">
            <w:pPr>
              <w:jc w:val="both"/>
              <w:rPr>
                <w:sz w:val="24"/>
              </w:rPr>
            </w:pPr>
            <w:r>
              <w:rPr>
                <w:sz w:val="24"/>
              </w:rPr>
              <w:t xml:space="preserve">Администрация Орловского </w:t>
            </w:r>
            <w:r w:rsidRPr="008B7D5D">
              <w:rPr>
                <w:sz w:val="24"/>
              </w:rPr>
              <w:t xml:space="preserve"> </w:t>
            </w:r>
          </w:p>
          <w:p w:rsidR="0077367E" w:rsidRPr="008B7D5D" w:rsidRDefault="0077367E" w:rsidP="00836486">
            <w:pPr>
              <w:jc w:val="both"/>
              <w:rPr>
                <w:sz w:val="24"/>
              </w:rPr>
            </w:pPr>
            <w:r>
              <w:rPr>
                <w:sz w:val="24"/>
              </w:rPr>
              <w:t>сельсовета Дзержинского района</w:t>
            </w:r>
          </w:p>
          <w:p w:rsidR="0077367E" w:rsidRPr="008B7D5D" w:rsidRDefault="0077367E" w:rsidP="00836486">
            <w:pPr>
              <w:jc w:val="both"/>
              <w:rPr>
                <w:sz w:val="24"/>
              </w:rPr>
            </w:pPr>
            <w:r>
              <w:rPr>
                <w:sz w:val="24"/>
              </w:rPr>
              <w:t>Красноярского края</w:t>
            </w:r>
          </w:p>
          <w:p w:rsidR="0077367E" w:rsidRDefault="0077367E" w:rsidP="00836486">
            <w:pPr>
              <w:jc w:val="both"/>
              <w:rPr>
                <w:sz w:val="24"/>
              </w:rPr>
            </w:pPr>
            <w:r>
              <w:rPr>
                <w:sz w:val="24"/>
              </w:rPr>
              <w:t>663723, Красноярский край</w:t>
            </w:r>
          </w:p>
          <w:p w:rsidR="0077367E" w:rsidRDefault="0077367E" w:rsidP="00836486">
            <w:pPr>
              <w:jc w:val="both"/>
              <w:rPr>
                <w:sz w:val="24"/>
              </w:rPr>
            </w:pPr>
            <w:r>
              <w:rPr>
                <w:sz w:val="24"/>
              </w:rPr>
              <w:t>с.Орловка, ул.Центральная, 43</w:t>
            </w:r>
          </w:p>
          <w:p w:rsidR="0077367E" w:rsidRDefault="0077367E" w:rsidP="00836486">
            <w:pPr>
              <w:jc w:val="both"/>
              <w:rPr>
                <w:sz w:val="24"/>
              </w:rPr>
            </w:pPr>
            <w:r>
              <w:rPr>
                <w:sz w:val="24"/>
              </w:rPr>
              <w:t>ИНН 2410001587</w:t>
            </w:r>
          </w:p>
          <w:p w:rsidR="0077367E" w:rsidRDefault="0077367E" w:rsidP="00836486">
            <w:pPr>
              <w:jc w:val="both"/>
              <w:rPr>
                <w:sz w:val="24"/>
              </w:rPr>
            </w:pPr>
            <w:r>
              <w:rPr>
                <w:sz w:val="24"/>
              </w:rPr>
              <w:t>КПП 241001001</w:t>
            </w:r>
          </w:p>
          <w:p w:rsidR="0077367E" w:rsidRDefault="0077367E" w:rsidP="00836486">
            <w:pPr>
              <w:jc w:val="both"/>
              <w:rPr>
                <w:sz w:val="24"/>
              </w:rPr>
            </w:pPr>
            <w:r>
              <w:rPr>
                <w:sz w:val="24"/>
              </w:rPr>
              <w:t>ОГРН 1022400648434</w:t>
            </w:r>
          </w:p>
          <w:p w:rsidR="0077367E" w:rsidRDefault="0077367E" w:rsidP="00836486">
            <w:pPr>
              <w:jc w:val="both"/>
              <w:rPr>
                <w:sz w:val="24"/>
              </w:rPr>
            </w:pPr>
            <w:r>
              <w:rPr>
                <w:sz w:val="24"/>
              </w:rPr>
              <w:t>ОКМО 04613425</w:t>
            </w:r>
          </w:p>
          <w:p w:rsidR="0077367E" w:rsidRDefault="0077367E" w:rsidP="00836486">
            <w:pPr>
              <w:jc w:val="both"/>
              <w:rPr>
                <w:sz w:val="24"/>
              </w:rPr>
            </w:pPr>
            <w:r>
              <w:rPr>
                <w:sz w:val="24"/>
              </w:rPr>
              <w:t>р/сч. 03231643046134251900</w:t>
            </w:r>
          </w:p>
          <w:p w:rsidR="0077367E" w:rsidRDefault="0077367E" w:rsidP="00836486">
            <w:pPr>
              <w:jc w:val="both"/>
              <w:rPr>
                <w:sz w:val="24"/>
              </w:rPr>
            </w:pPr>
            <w:r>
              <w:rPr>
                <w:sz w:val="24"/>
              </w:rPr>
              <w:t xml:space="preserve">Отделение Красноярск Банка </w:t>
            </w:r>
          </w:p>
          <w:p w:rsidR="0077367E" w:rsidRDefault="0077367E" w:rsidP="00836486">
            <w:pPr>
              <w:jc w:val="both"/>
              <w:rPr>
                <w:sz w:val="24"/>
              </w:rPr>
            </w:pPr>
            <w:r>
              <w:rPr>
                <w:sz w:val="24"/>
              </w:rPr>
              <w:t>России// УФК по Красноярскому</w:t>
            </w:r>
          </w:p>
          <w:p w:rsidR="0077367E" w:rsidRDefault="0077367E" w:rsidP="00836486">
            <w:pPr>
              <w:jc w:val="both"/>
              <w:rPr>
                <w:sz w:val="24"/>
              </w:rPr>
            </w:pPr>
            <w:r>
              <w:rPr>
                <w:sz w:val="24"/>
              </w:rPr>
              <w:t>краю г.Красноярск</w:t>
            </w:r>
          </w:p>
          <w:p w:rsidR="0077367E" w:rsidRDefault="0077367E" w:rsidP="00836486">
            <w:pPr>
              <w:jc w:val="both"/>
              <w:rPr>
                <w:sz w:val="24"/>
              </w:rPr>
            </w:pPr>
            <w:r>
              <w:rPr>
                <w:sz w:val="24"/>
              </w:rPr>
              <w:t>БИК 010407105</w:t>
            </w:r>
          </w:p>
          <w:p w:rsidR="0077367E" w:rsidRPr="008B7D5D" w:rsidRDefault="0077367E" w:rsidP="00836486">
            <w:pPr>
              <w:jc w:val="both"/>
              <w:rPr>
                <w:sz w:val="24"/>
              </w:rPr>
            </w:pPr>
            <w:r>
              <w:rPr>
                <w:sz w:val="24"/>
              </w:rPr>
              <w:t>Тел. 83916727-2-41</w:t>
            </w:r>
          </w:p>
          <w:p w:rsidR="0077367E" w:rsidRPr="0066752D" w:rsidRDefault="0077367E" w:rsidP="00836486">
            <w:pPr>
              <w:jc w:val="both"/>
              <w:rPr>
                <w:bCs/>
                <w:sz w:val="24"/>
              </w:rPr>
            </w:pPr>
          </w:p>
          <w:p w:rsidR="0077367E" w:rsidRPr="006E3480" w:rsidRDefault="0077367E" w:rsidP="00836486">
            <w:pPr>
              <w:jc w:val="both"/>
              <w:rPr>
                <w:b/>
                <w:sz w:val="24"/>
              </w:rPr>
            </w:pPr>
            <w:r w:rsidRPr="0066752D">
              <w:rPr>
                <w:sz w:val="24"/>
              </w:rPr>
              <w:t xml:space="preserve"> </w:t>
            </w:r>
          </w:p>
          <w:p w:rsidR="0077367E" w:rsidRDefault="0077367E" w:rsidP="00836486">
            <w:pPr>
              <w:pStyle w:val="31"/>
              <w:rPr>
                <w:color w:val="FF0000"/>
                <w:sz w:val="24"/>
                <w:szCs w:val="24"/>
              </w:rPr>
            </w:pPr>
          </w:p>
          <w:p w:rsidR="0077367E" w:rsidRPr="000A3C28" w:rsidRDefault="0077367E" w:rsidP="00836486">
            <w:pPr>
              <w:pStyle w:val="31"/>
              <w:rPr>
                <w:color w:val="FF0000"/>
                <w:sz w:val="24"/>
                <w:szCs w:val="24"/>
              </w:rPr>
            </w:pPr>
          </w:p>
          <w:p w:rsidR="0077367E" w:rsidRPr="00AF4F52" w:rsidRDefault="0077367E" w:rsidP="00836486">
            <w:pPr>
              <w:jc w:val="both"/>
              <w:rPr>
                <w:sz w:val="24"/>
                <w:szCs w:val="24"/>
              </w:rPr>
            </w:pPr>
            <w:r w:rsidRPr="00AF4F52">
              <w:rPr>
                <w:sz w:val="24"/>
                <w:szCs w:val="24"/>
              </w:rPr>
              <w:t xml:space="preserve"> ПОДПИСИ СТОРОН: </w:t>
            </w:r>
          </w:p>
          <w:p w:rsidR="0077367E" w:rsidRPr="00AF4F52" w:rsidRDefault="0077367E" w:rsidP="00836486">
            <w:pPr>
              <w:jc w:val="both"/>
              <w:rPr>
                <w:sz w:val="24"/>
                <w:szCs w:val="24"/>
              </w:rPr>
            </w:pPr>
          </w:p>
          <w:p w:rsidR="0077367E" w:rsidRPr="00AF4F52" w:rsidRDefault="0077367E" w:rsidP="00836486">
            <w:pPr>
              <w:jc w:val="both"/>
              <w:rPr>
                <w:bCs/>
                <w:sz w:val="24"/>
                <w:szCs w:val="24"/>
                <w:u w:val="single"/>
              </w:rPr>
            </w:pPr>
            <w:r w:rsidRPr="00AF4F52">
              <w:rPr>
                <w:sz w:val="24"/>
                <w:szCs w:val="24"/>
              </w:rPr>
              <w:t>Арендодатель:</w:t>
            </w:r>
            <w:r w:rsidRPr="00AF4F52">
              <w:rPr>
                <w:bCs/>
                <w:sz w:val="24"/>
                <w:szCs w:val="24"/>
                <w:u w:val="single"/>
              </w:rPr>
              <w:t xml:space="preserve"> </w:t>
            </w:r>
          </w:p>
          <w:p w:rsidR="0077367E" w:rsidRPr="00AF4F52" w:rsidRDefault="0077367E" w:rsidP="00836486">
            <w:pPr>
              <w:jc w:val="both"/>
              <w:rPr>
                <w:bCs/>
                <w:sz w:val="24"/>
                <w:szCs w:val="24"/>
                <w:u w:val="single"/>
              </w:rPr>
            </w:pPr>
          </w:p>
          <w:p w:rsidR="0077367E" w:rsidRPr="006144C3" w:rsidRDefault="0077367E" w:rsidP="00836486">
            <w:pPr>
              <w:jc w:val="both"/>
              <w:rPr>
                <w:bCs/>
                <w:sz w:val="24"/>
              </w:rPr>
            </w:pPr>
          </w:p>
          <w:p w:rsidR="0077367E" w:rsidRDefault="0077367E" w:rsidP="00836486">
            <w:pPr>
              <w:tabs>
                <w:tab w:val="left" w:pos="4962"/>
              </w:tabs>
              <w:jc w:val="both"/>
              <w:rPr>
                <w:sz w:val="24"/>
                <w:szCs w:val="24"/>
              </w:rPr>
            </w:pPr>
          </w:p>
          <w:p w:rsidR="0077367E" w:rsidRPr="003531C3" w:rsidRDefault="0077367E" w:rsidP="00836486">
            <w:pPr>
              <w:tabs>
                <w:tab w:val="left" w:pos="4962"/>
              </w:tabs>
              <w:jc w:val="both"/>
              <w:rPr>
                <w:sz w:val="24"/>
                <w:szCs w:val="24"/>
              </w:rPr>
            </w:pPr>
            <w:r>
              <w:rPr>
                <w:sz w:val="24"/>
                <w:szCs w:val="24"/>
              </w:rPr>
              <w:t xml:space="preserve">/_______________________/                                                                        </w:t>
            </w:r>
            <w:r>
              <w:t xml:space="preserve"> </w:t>
            </w:r>
            <w:r w:rsidRPr="0041151A">
              <w:t>М.П</w:t>
            </w:r>
          </w:p>
        </w:tc>
        <w:tc>
          <w:tcPr>
            <w:tcW w:w="4711" w:type="dxa"/>
          </w:tcPr>
          <w:p w:rsidR="0077367E" w:rsidRDefault="0077367E" w:rsidP="00836486">
            <w:pPr>
              <w:pStyle w:val="a3"/>
              <w:rPr>
                <w:sz w:val="24"/>
                <w:szCs w:val="24"/>
              </w:rPr>
            </w:pPr>
          </w:p>
          <w:p w:rsidR="0077367E" w:rsidRDefault="0077367E" w:rsidP="00836486">
            <w:pPr>
              <w:pStyle w:val="a3"/>
              <w:rPr>
                <w:b/>
                <w:bCs/>
                <w:sz w:val="24"/>
                <w:szCs w:val="24"/>
              </w:rPr>
            </w:pPr>
            <w:r>
              <w:rPr>
                <w:b/>
                <w:bCs/>
                <w:sz w:val="24"/>
                <w:szCs w:val="24"/>
              </w:rPr>
              <w:t xml:space="preserve">                  </w:t>
            </w:r>
          </w:p>
          <w:p w:rsidR="0077367E" w:rsidRDefault="0077367E" w:rsidP="00836486">
            <w:pPr>
              <w:pStyle w:val="a3"/>
              <w:rPr>
                <w:b/>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r>
              <w:rPr>
                <w:bCs/>
                <w:sz w:val="24"/>
                <w:szCs w:val="24"/>
              </w:rPr>
              <w:t xml:space="preserve">                      </w:t>
            </w: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bCs/>
                <w:sz w:val="24"/>
                <w:szCs w:val="24"/>
              </w:rPr>
            </w:pPr>
          </w:p>
          <w:p w:rsidR="0077367E" w:rsidRDefault="0077367E" w:rsidP="00836486">
            <w:pPr>
              <w:tabs>
                <w:tab w:val="left" w:pos="1021"/>
              </w:tabs>
              <w:jc w:val="both"/>
              <w:rPr>
                <w:sz w:val="24"/>
                <w:szCs w:val="24"/>
              </w:rPr>
            </w:pPr>
            <w:r>
              <w:rPr>
                <w:sz w:val="24"/>
                <w:szCs w:val="24"/>
              </w:rPr>
              <w:t xml:space="preserve">       </w:t>
            </w:r>
          </w:p>
          <w:p w:rsidR="0077367E" w:rsidRDefault="0077367E" w:rsidP="00836486">
            <w:pPr>
              <w:tabs>
                <w:tab w:val="left" w:pos="1021"/>
              </w:tabs>
              <w:jc w:val="both"/>
              <w:rPr>
                <w:sz w:val="24"/>
                <w:szCs w:val="24"/>
              </w:rPr>
            </w:pPr>
          </w:p>
          <w:p w:rsidR="0077367E" w:rsidRDefault="0077367E" w:rsidP="00836486">
            <w:pPr>
              <w:tabs>
                <w:tab w:val="left" w:pos="1021"/>
              </w:tabs>
              <w:jc w:val="both"/>
              <w:rPr>
                <w:sz w:val="24"/>
                <w:szCs w:val="24"/>
              </w:rPr>
            </w:pPr>
          </w:p>
          <w:p w:rsidR="0077367E" w:rsidRPr="006E77AD" w:rsidRDefault="0077367E" w:rsidP="00836486">
            <w:pPr>
              <w:tabs>
                <w:tab w:val="left" w:pos="1021"/>
              </w:tabs>
              <w:jc w:val="both"/>
              <w:rPr>
                <w:sz w:val="24"/>
                <w:szCs w:val="24"/>
              </w:rPr>
            </w:pPr>
          </w:p>
          <w:p w:rsidR="0077367E" w:rsidRDefault="0077367E" w:rsidP="00836486">
            <w:pPr>
              <w:jc w:val="both"/>
              <w:rPr>
                <w:bCs/>
                <w:sz w:val="24"/>
                <w:szCs w:val="24"/>
              </w:rPr>
            </w:pPr>
          </w:p>
          <w:p w:rsidR="0077367E" w:rsidRDefault="0077367E" w:rsidP="00836486">
            <w:pPr>
              <w:jc w:val="both"/>
              <w:rPr>
                <w:bCs/>
                <w:sz w:val="24"/>
                <w:szCs w:val="24"/>
              </w:rPr>
            </w:pPr>
          </w:p>
          <w:p w:rsidR="0077367E" w:rsidRDefault="0077367E" w:rsidP="00836486">
            <w:pPr>
              <w:jc w:val="both"/>
              <w:rPr>
                <w:bCs/>
                <w:sz w:val="24"/>
                <w:szCs w:val="24"/>
              </w:rPr>
            </w:pPr>
          </w:p>
          <w:p w:rsidR="0077367E" w:rsidRPr="00EC1BDA" w:rsidRDefault="0077367E" w:rsidP="00836486">
            <w:pPr>
              <w:jc w:val="both"/>
              <w:rPr>
                <w:sz w:val="24"/>
              </w:rPr>
            </w:pPr>
            <w:r>
              <w:rPr>
                <w:sz w:val="24"/>
              </w:rPr>
              <w:t xml:space="preserve">        </w:t>
            </w:r>
            <w:r w:rsidRPr="00EC1BDA">
              <w:rPr>
                <w:sz w:val="24"/>
              </w:rPr>
              <w:t xml:space="preserve">Арендатор: </w:t>
            </w:r>
          </w:p>
          <w:p w:rsidR="0077367E" w:rsidRDefault="0077367E" w:rsidP="00836486">
            <w:pPr>
              <w:jc w:val="both"/>
              <w:rPr>
                <w:bCs/>
                <w:sz w:val="24"/>
                <w:szCs w:val="24"/>
              </w:rPr>
            </w:pPr>
          </w:p>
          <w:p w:rsidR="0077367E" w:rsidRPr="00F254EB" w:rsidRDefault="0077367E" w:rsidP="00836486">
            <w:pPr>
              <w:jc w:val="both"/>
              <w:rPr>
                <w:bCs/>
                <w:sz w:val="24"/>
                <w:szCs w:val="24"/>
              </w:rPr>
            </w:pPr>
          </w:p>
          <w:p w:rsidR="0077367E" w:rsidRPr="00307663" w:rsidRDefault="0077367E" w:rsidP="00836486">
            <w:pPr>
              <w:tabs>
                <w:tab w:val="left" w:pos="1021"/>
              </w:tabs>
              <w:jc w:val="both"/>
              <w:rPr>
                <w:bCs/>
                <w:sz w:val="24"/>
                <w:szCs w:val="24"/>
              </w:rPr>
            </w:pPr>
            <w:r w:rsidRPr="00307663">
              <w:rPr>
                <w:b/>
                <w:sz w:val="24"/>
                <w:szCs w:val="24"/>
              </w:rPr>
              <w:t xml:space="preserve">     </w:t>
            </w:r>
            <w:r>
              <w:rPr>
                <w:b/>
                <w:sz w:val="24"/>
                <w:szCs w:val="24"/>
              </w:rPr>
              <w:t xml:space="preserve">    </w:t>
            </w:r>
            <w:r w:rsidRPr="00307663">
              <w:rPr>
                <w:b/>
                <w:sz w:val="24"/>
                <w:szCs w:val="24"/>
              </w:rPr>
              <w:t xml:space="preserve"> </w:t>
            </w:r>
            <w:r w:rsidRPr="00307663">
              <w:rPr>
                <w:sz w:val="24"/>
                <w:szCs w:val="24"/>
                <w:u w:val="single"/>
              </w:rPr>
              <w:t xml:space="preserve">                                </w:t>
            </w:r>
            <w:r>
              <w:rPr>
                <w:sz w:val="24"/>
                <w:szCs w:val="24"/>
              </w:rPr>
              <w:t xml:space="preserve">/                               </w:t>
            </w:r>
            <w:r w:rsidRPr="00307663">
              <w:rPr>
                <w:bCs/>
                <w:sz w:val="24"/>
                <w:szCs w:val="24"/>
              </w:rPr>
              <w:t xml:space="preserve">    </w:t>
            </w:r>
          </w:p>
          <w:p w:rsidR="0077367E" w:rsidRPr="00307663" w:rsidRDefault="0077367E" w:rsidP="00836486">
            <w:pPr>
              <w:tabs>
                <w:tab w:val="left" w:pos="1021"/>
              </w:tabs>
              <w:jc w:val="both"/>
              <w:rPr>
                <w:bCs/>
                <w:sz w:val="24"/>
                <w:szCs w:val="24"/>
              </w:rPr>
            </w:pPr>
            <w:r w:rsidRPr="00307663">
              <w:rPr>
                <w:bCs/>
                <w:sz w:val="24"/>
                <w:szCs w:val="24"/>
              </w:rPr>
              <w:t xml:space="preserve">   </w:t>
            </w:r>
          </w:p>
          <w:p w:rsidR="0077367E" w:rsidRPr="00307663" w:rsidRDefault="0077367E" w:rsidP="00836486">
            <w:pPr>
              <w:rPr>
                <w:sz w:val="24"/>
                <w:szCs w:val="24"/>
              </w:rPr>
            </w:pPr>
          </w:p>
        </w:tc>
      </w:tr>
    </w:tbl>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r>
        <w:rPr>
          <w:sz w:val="24"/>
          <w:szCs w:val="24"/>
        </w:rPr>
        <w:t xml:space="preserve">                                                                  </w:t>
      </w:r>
    </w:p>
    <w:p w:rsidR="0015017C" w:rsidRDefault="0015017C" w:rsidP="0015017C">
      <w:pPr>
        <w:rPr>
          <w:sz w:val="24"/>
          <w:szCs w:val="24"/>
        </w:rPr>
      </w:pPr>
    </w:p>
    <w:p w:rsidR="0015017C" w:rsidRDefault="0015017C" w:rsidP="0015017C">
      <w:pPr>
        <w:rPr>
          <w:sz w:val="24"/>
          <w:szCs w:val="24"/>
        </w:rPr>
      </w:pPr>
    </w:p>
    <w:p w:rsidR="0015017C" w:rsidRDefault="0015017C" w:rsidP="0015017C">
      <w:pPr>
        <w:rPr>
          <w:sz w:val="24"/>
          <w:szCs w:val="24"/>
        </w:rPr>
      </w:pPr>
    </w:p>
    <w:p w:rsidR="0015017C" w:rsidRPr="0079502E" w:rsidRDefault="0015017C" w:rsidP="0077367E">
      <w:pPr>
        <w:rPr>
          <w:b/>
          <w:sz w:val="28"/>
          <w:szCs w:val="28"/>
        </w:rPr>
      </w:pPr>
      <w:r>
        <w:rPr>
          <w:sz w:val="24"/>
          <w:szCs w:val="24"/>
        </w:rPr>
        <w:t xml:space="preserve">                                                                                                     </w:t>
      </w:r>
    </w:p>
    <w:p w:rsidR="0015017C" w:rsidRDefault="0015017C" w:rsidP="0015017C">
      <w:pPr>
        <w:pStyle w:val="normal"/>
        <w:spacing w:after="0"/>
        <w:rPr>
          <w:sz w:val="28"/>
          <w:szCs w:val="28"/>
        </w:rPr>
      </w:pPr>
      <w:r w:rsidRPr="0079502E">
        <w:rPr>
          <w:b/>
          <w:sz w:val="28"/>
          <w:szCs w:val="28"/>
        </w:rPr>
        <w:tab/>
      </w:r>
      <w:r w:rsidRPr="0079502E">
        <w:rPr>
          <w:b/>
          <w:sz w:val="28"/>
          <w:szCs w:val="28"/>
        </w:rPr>
        <w:tab/>
      </w:r>
      <w:r w:rsidRPr="00087F73">
        <w:rPr>
          <w:b/>
          <w:sz w:val="28"/>
          <w:szCs w:val="28"/>
        </w:rPr>
        <w:tab/>
      </w:r>
      <w:r w:rsidRPr="00087F73">
        <w:rPr>
          <w:b/>
          <w:sz w:val="28"/>
          <w:szCs w:val="28"/>
        </w:rPr>
        <w:tab/>
      </w:r>
      <w:r w:rsidRPr="00087F73">
        <w:rPr>
          <w:b/>
          <w:sz w:val="28"/>
          <w:szCs w:val="28"/>
        </w:rPr>
        <w:tab/>
      </w:r>
      <w:r w:rsidRPr="00087F73">
        <w:rPr>
          <w:b/>
          <w:sz w:val="28"/>
          <w:szCs w:val="28"/>
        </w:rPr>
        <w:tab/>
      </w:r>
    </w:p>
    <w:p w:rsidR="0015017C" w:rsidRPr="001C0BD9" w:rsidRDefault="0015017C" w:rsidP="0015017C">
      <w:pPr>
        <w:pStyle w:val="normal"/>
        <w:spacing w:after="0"/>
        <w:rPr>
          <w:sz w:val="28"/>
          <w:szCs w:val="28"/>
        </w:rPr>
      </w:pPr>
      <w:r>
        <w:rPr>
          <w:sz w:val="28"/>
          <w:szCs w:val="28"/>
        </w:rPr>
        <w:t xml:space="preserve">                                                                                       </w:t>
      </w:r>
    </w:p>
    <w:p w:rsidR="0015017C" w:rsidRDefault="0015017C" w:rsidP="0015017C">
      <w:pPr>
        <w:pStyle w:val="normal"/>
        <w:spacing w:after="0"/>
        <w:rPr>
          <w:sz w:val="28"/>
          <w:szCs w:val="28"/>
        </w:rPr>
      </w:pPr>
    </w:p>
    <w:p w:rsidR="0015017C" w:rsidRDefault="0015017C" w:rsidP="0015017C">
      <w:pPr>
        <w:pStyle w:val="normal"/>
        <w:spacing w:after="0"/>
        <w:rPr>
          <w:sz w:val="28"/>
          <w:szCs w:val="28"/>
        </w:rPr>
      </w:pPr>
    </w:p>
    <w:p w:rsidR="0015017C" w:rsidRDefault="0015017C" w:rsidP="0015017C">
      <w:pPr>
        <w:pStyle w:val="normal"/>
        <w:spacing w:after="0"/>
        <w:rPr>
          <w:sz w:val="28"/>
          <w:szCs w:val="28"/>
        </w:rPr>
      </w:pPr>
    </w:p>
    <w:p w:rsidR="00C35A88" w:rsidRDefault="00C35A88"/>
    <w:sectPr w:rsidR="00C35A88" w:rsidSect="00545D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29" w:rsidRDefault="00A75429" w:rsidP="0077367E">
      <w:r>
        <w:separator/>
      </w:r>
    </w:p>
  </w:endnote>
  <w:endnote w:type="continuationSeparator" w:id="0">
    <w:p w:rsidR="00A75429" w:rsidRDefault="00A75429" w:rsidP="00773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29" w:rsidRDefault="00A75429" w:rsidP="0077367E">
      <w:r>
        <w:separator/>
      </w:r>
    </w:p>
  </w:footnote>
  <w:footnote w:type="continuationSeparator" w:id="0">
    <w:p w:rsidR="00A75429" w:rsidRDefault="00A75429" w:rsidP="00773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1C40"/>
    <w:multiLevelType w:val="hybridMultilevel"/>
    <w:tmpl w:val="9EA818B0"/>
    <w:lvl w:ilvl="0" w:tplc="503436B2">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017C"/>
    <w:rsid w:val="0015017C"/>
    <w:rsid w:val="00545D1F"/>
    <w:rsid w:val="0077367E"/>
    <w:rsid w:val="00A75429"/>
    <w:rsid w:val="00C35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7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5017C"/>
    <w:pPr>
      <w:keepNext/>
      <w:jc w:val="center"/>
      <w:outlineLvl w:val="0"/>
    </w:pPr>
    <w:rPr>
      <w:sz w:val="24"/>
    </w:rPr>
  </w:style>
  <w:style w:type="paragraph" w:styleId="3">
    <w:name w:val="heading 3"/>
    <w:basedOn w:val="a"/>
    <w:next w:val="a"/>
    <w:link w:val="30"/>
    <w:unhideWhenUsed/>
    <w:qFormat/>
    <w:rsid w:val="0015017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17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5017C"/>
    <w:rPr>
      <w:rFonts w:ascii="Cambria" w:eastAsia="Times New Roman" w:hAnsi="Cambria" w:cs="Times New Roman"/>
      <w:b/>
      <w:bCs/>
      <w:sz w:val="26"/>
      <w:szCs w:val="26"/>
    </w:rPr>
  </w:style>
  <w:style w:type="paragraph" w:styleId="a3">
    <w:name w:val="Body Text"/>
    <w:basedOn w:val="a"/>
    <w:link w:val="a4"/>
    <w:rsid w:val="0015017C"/>
    <w:pPr>
      <w:spacing w:after="120"/>
    </w:pPr>
  </w:style>
  <w:style w:type="character" w:customStyle="1" w:styleId="a4">
    <w:name w:val="Основной текст Знак"/>
    <w:basedOn w:val="a0"/>
    <w:link w:val="a3"/>
    <w:rsid w:val="0015017C"/>
    <w:rPr>
      <w:rFonts w:ascii="Times New Roman" w:eastAsia="Times New Roman" w:hAnsi="Times New Roman" w:cs="Times New Roman"/>
      <w:sz w:val="20"/>
      <w:szCs w:val="20"/>
      <w:lang w:eastAsia="ru-RU"/>
    </w:rPr>
  </w:style>
  <w:style w:type="paragraph" w:styleId="31">
    <w:name w:val="Body Text 3"/>
    <w:basedOn w:val="a"/>
    <w:link w:val="32"/>
    <w:rsid w:val="0015017C"/>
    <w:pPr>
      <w:spacing w:after="120"/>
    </w:pPr>
    <w:rPr>
      <w:sz w:val="16"/>
      <w:szCs w:val="16"/>
    </w:rPr>
  </w:style>
  <w:style w:type="character" w:customStyle="1" w:styleId="32">
    <w:name w:val="Основной текст 3 Знак"/>
    <w:basedOn w:val="a0"/>
    <w:link w:val="31"/>
    <w:rsid w:val="0015017C"/>
    <w:rPr>
      <w:rFonts w:ascii="Times New Roman" w:eastAsia="Times New Roman" w:hAnsi="Times New Roman" w:cs="Times New Roman"/>
      <w:sz w:val="16"/>
      <w:szCs w:val="16"/>
    </w:rPr>
  </w:style>
  <w:style w:type="paragraph" w:styleId="2">
    <w:name w:val="Body Text 2"/>
    <w:basedOn w:val="a"/>
    <w:link w:val="20"/>
    <w:rsid w:val="0015017C"/>
    <w:pPr>
      <w:spacing w:after="120" w:line="480" w:lineRule="auto"/>
    </w:pPr>
  </w:style>
  <w:style w:type="character" w:customStyle="1" w:styleId="20">
    <w:name w:val="Основной текст 2 Знак"/>
    <w:basedOn w:val="a0"/>
    <w:link w:val="2"/>
    <w:rsid w:val="0015017C"/>
    <w:rPr>
      <w:rFonts w:ascii="Times New Roman" w:eastAsia="Times New Roman" w:hAnsi="Times New Roman" w:cs="Times New Roman"/>
      <w:sz w:val="20"/>
      <w:szCs w:val="20"/>
      <w:lang w:eastAsia="ru-RU"/>
    </w:rPr>
  </w:style>
  <w:style w:type="paragraph" w:customStyle="1" w:styleId="11">
    <w:name w:val="Обычный1"/>
    <w:rsid w:val="0015017C"/>
    <w:pPr>
      <w:spacing w:after="0" w:line="240" w:lineRule="auto"/>
    </w:pPr>
    <w:rPr>
      <w:rFonts w:ascii="Times New Roman" w:eastAsia="Times New Roman" w:hAnsi="Times New Roman" w:cs="Times New Roman"/>
      <w:sz w:val="20"/>
      <w:szCs w:val="20"/>
      <w:lang w:eastAsia="ru-RU"/>
    </w:rPr>
  </w:style>
  <w:style w:type="paragraph" w:customStyle="1" w:styleId="normal">
    <w:name w:val="normal"/>
    <w:basedOn w:val="a"/>
    <w:rsid w:val="0015017C"/>
    <w:pPr>
      <w:spacing w:after="13"/>
    </w:pPr>
    <w:rPr>
      <w:sz w:val="24"/>
      <w:szCs w:val="24"/>
    </w:rPr>
  </w:style>
  <w:style w:type="paragraph" w:styleId="HTML">
    <w:name w:val="HTML Preformatted"/>
    <w:basedOn w:val="a"/>
    <w:link w:val="HTML0"/>
    <w:unhideWhenUsed/>
    <w:rsid w:val="0015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rsid w:val="0015017C"/>
    <w:rPr>
      <w:rFonts w:ascii="Courier New" w:eastAsia="Calibri" w:hAnsi="Courier New" w:cs="Times New Roman"/>
      <w:sz w:val="20"/>
      <w:szCs w:val="20"/>
    </w:rPr>
  </w:style>
  <w:style w:type="paragraph" w:styleId="a5">
    <w:name w:val="List Paragraph"/>
    <w:basedOn w:val="a"/>
    <w:uiPriority w:val="34"/>
    <w:qFormat/>
    <w:rsid w:val="0015017C"/>
    <w:pPr>
      <w:ind w:left="720"/>
      <w:contextualSpacing/>
    </w:pPr>
  </w:style>
  <w:style w:type="character" w:styleId="a6">
    <w:name w:val="Emphasis"/>
    <w:qFormat/>
    <w:rsid w:val="0015017C"/>
    <w:rPr>
      <w:i/>
      <w:iCs/>
    </w:rPr>
  </w:style>
  <w:style w:type="paragraph" w:styleId="a7">
    <w:name w:val="header"/>
    <w:basedOn w:val="a"/>
    <w:link w:val="a8"/>
    <w:uiPriority w:val="99"/>
    <w:semiHidden/>
    <w:unhideWhenUsed/>
    <w:rsid w:val="0077367E"/>
    <w:pPr>
      <w:tabs>
        <w:tab w:val="center" w:pos="4677"/>
        <w:tab w:val="right" w:pos="9355"/>
      </w:tabs>
    </w:pPr>
  </w:style>
  <w:style w:type="character" w:customStyle="1" w:styleId="a8">
    <w:name w:val="Верхний колонтитул Знак"/>
    <w:basedOn w:val="a0"/>
    <w:link w:val="a7"/>
    <w:uiPriority w:val="99"/>
    <w:semiHidden/>
    <w:rsid w:val="0077367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77367E"/>
    <w:pPr>
      <w:tabs>
        <w:tab w:val="center" w:pos="4677"/>
        <w:tab w:val="right" w:pos="9355"/>
      </w:tabs>
    </w:pPr>
  </w:style>
  <w:style w:type="character" w:customStyle="1" w:styleId="aa">
    <w:name w:val="Нижний колонтитул Знак"/>
    <w:basedOn w:val="a0"/>
    <w:link w:val="a9"/>
    <w:uiPriority w:val="99"/>
    <w:semiHidden/>
    <w:rsid w:val="0077367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2214</Words>
  <Characters>12625</Characters>
  <Application>Microsoft Office Word</Application>
  <DocSecurity>0</DocSecurity>
  <Lines>105</Lines>
  <Paragraphs>29</Paragraphs>
  <ScaleCrop>false</ScaleCrop>
  <Company>Reanimator Extreme Edition</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курай</dc:creator>
  <cp:keywords/>
  <dc:description/>
  <cp:lastModifiedBy>курай</cp:lastModifiedBy>
  <cp:revision>3</cp:revision>
  <dcterms:created xsi:type="dcterms:W3CDTF">2022-11-24T03:17:00Z</dcterms:created>
  <dcterms:modified xsi:type="dcterms:W3CDTF">2022-11-24T03:25:00Z</dcterms:modified>
</cp:coreProperties>
</file>